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F0" w:rsidRDefault="00D41E80" w:rsidP="009D2995">
      <w:pPr>
        <w:rPr>
          <w:rFonts w:ascii="Verdana" w:hAnsi="Verdana"/>
        </w:rPr>
      </w:pPr>
      <w:r w:rsidRPr="00D41E80">
        <w:rPr>
          <w:rStyle w:val="a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148.5pt" fillcolor="#c00000">
            <v:shadow color="#868686"/>
            <v:textpath style="font-family:&quot;Arial Black&quot;;v-text-kern:t" trim="t" fitpath="t" string=" Ανοιχτή κίνηση  &#10;Εκπαιδευτικών "/>
          </v:shape>
        </w:pict>
      </w:r>
    </w:p>
    <w:p w:rsidR="00F71CF0" w:rsidRDefault="00F71CF0">
      <w:pPr>
        <w:rPr>
          <w:rFonts w:ascii="Verdana" w:hAnsi="Verdana"/>
        </w:rPr>
      </w:pPr>
    </w:p>
    <w:p w:rsidR="00F71CF0" w:rsidRDefault="00F71CF0">
      <w:pPr>
        <w:rPr>
          <w:rFonts w:ascii="Verdana" w:hAnsi="Verdana"/>
        </w:rPr>
      </w:pPr>
    </w:p>
    <w:p w:rsidR="00F71CF0" w:rsidRDefault="00F71CF0" w:rsidP="003F4E83">
      <w:pPr>
        <w:jc w:val="both"/>
        <w:rPr>
          <w:rFonts w:ascii="Verdana" w:hAnsi="Verdana"/>
        </w:rPr>
      </w:pPr>
    </w:p>
    <w:p w:rsidR="00F82267" w:rsidRDefault="00C97A91" w:rsidP="00C97A9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Τα «</w:t>
      </w:r>
      <w:proofErr w:type="spellStart"/>
      <w:r>
        <w:rPr>
          <w:rFonts w:ascii="Verdana" w:hAnsi="Verdana"/>
        </w:rPr>
        <w:t>μνημονιακά</w:t>
      </w:r>
      <w:proofErr w:type="spellEnd"/>
      <w:r>
        <w:rPr>
          <w:rFonts w:ascii="Verdana" w:hAnsi="Verdana"/>
        </w:rPr>
        <w:t xml:space="preserve">» χρόνια που έφεραν οι τελευταίες μας κυβερνήσεις, έκρυβαν </w:t>
      </w:r>
      <w:proofErr w:type="spellStart"/>
      <w:r>
        <w:rPr>
          <w:rFonts w:ascii="Verdana" w:hAnsi="Verdana"/>
        </w:rPr>
        <w:t>ό,τι</w:t>
      </w:r>
      <w:proofErr w:type="spellEnd"/>
      <w:r>
        <w:rPr>
          <w:rFonts w:ascii="Verdana" w:hAnsi="Verdana"/>
        </w:rPr>
        <w:t xml:space="preserve"> χειρότερο για τον κλάδο, για την εκπαίδευση και για την δημοκρατία. Όλα αυτά φυσικά, … για το καλό μας, … για την σωτηρία μας και για να διορθωθούν τα κακώς κείμενα που οι διοικούντες τόσα χρόνια … δεν ήξεραν. Αποδείχτηκε ότι για όλα φταίνε οι δημόσιοι υπάλληλοι και βασικά της εκπαίδευσης. Γι’ αυτό φέρνουν το </w:t>
      </w:r>
      <w:proofErr w:type="spellStart"/>
      <w:r>
        <w:rPr>
          <w:rFonts w:ascii="Verdana" w:hAnsi="Verdana"/>
        </w:rPr>
        <w:t>παρουσιολόγιο</w:t>
      </w:r>
      <w:proofErr w:type="spellEnd"/>
      <w:r>
        <w:rPr>
          <w:rFonts w:ascii="Verdana" w:hAnsi="Verdana"/>
        </w:rPr>
        <w:t xml:space="preserve">, τροποποιούν το ωράριο, επιμένουν για πληθώρα προγραμμάτων </w:t>
      </w:r>
      <w:proofErr w:type="spellStart"/>
      <w:r>
        <w:rPr>
          <w:rFonts w:ascii="Verdana" w:hAnsi="Verdana"/>
        </w:rPr>
        <w:t>υποχρηματοδοτούν</w:t>
      </w:r>
      <w:proofErr w:type="spellEnd"/>
      <w:r>
        <w:rPr>
          <w:rFonts w:ascii="Verdana" w:hAnsi="Verdana"/>
        </w:rPr>
        <w:t xml:space="preserve"> τα σχολεία ώστε να πληρώνουμε απ’ την τσέπη μας υλικά, μας κάνουν σούπερ μάρκετ ΕΣΠΑ, διαλύουν την ειδική αγωγή, δεν αναπληρώνεται ο </w:t>
      </w:r>
      <w:r w:rsidR="002646A0">
        <w:rPr>
          <w:rFonts w:ascii="Verdana" w:hAnsi="Verdana"/>
        </w:rPr>
        <w:t>συνάδελφος</w:t>
      </w:r>
      <w:r>
        <w:rPr>
          <w:rFonts w:ascii="Verdana" w:hAnsi="Verdana"/>
        </w:rPr>
        <w:t xml:space="preserve"> που παίρνει άδεια και τόσα μα τόσα άλλα. ΟΧΙ. Δεν </w:t>
      </w:r>
      <w:r w:rsidR="002646A0">
        <w:rPr>
          <w:rFonts w:ascii="Verdana" w:hAnsi="Verdana"/>
        </w:rPr>
        <w:t>είναι</w:t>
      </w:r>
      <w:r>
        <w:rPr>
          <w:rFonts w:ascii="Verdana" w:hAnsi="Verdana"/>
        </w:rPr>
        <w:t xml:space="preserve"> για το </w:t>
      </w:r>
      <w:r w:rsidR="002646A0">
        <w:rPr>
          <w:rFonts w:ascii="Verdana" w:hAnsi="Verdana"/>
        </w:rPr>
        <w:t>καλό</w:t>
      </w:r>
      <w:r>
        <w:rPr>
          <w:rFonts w:ascii="Verdana" w:hAnsi="Verdana"/>
        </w:rPr>
        <w:t xml:space="preserve"> μας, δεν έχουν </w:t>
      </w:r>
      <w:r w:rsidR="002646A0">
        <w:rPr>
          <w:rFonts w:ascii="Verdana" w:hAnsi="Verdana"/>
        </w:rPr>
        <w:t>καμία</w:t>
      </w:r>
      <w:r>
        <w:rPr>
          <w:rFonts w:ascii="Verdana" w:hAnsi="Verdana"/>
        </w:rPr>
        <w:t xml:space="preserve"> σχέση με προσπάθεια βελτίωσης της εκπαίδευσης. Αν</w:t>
      </w:r>
      <w:r w:rsidR="00987ACE">
        <w:rPr>
          <w:rFonts w:ascii="Verdana" w:hAnsi="Verdana"/>
        </w:rPr>
        <w:t>, παρ’ όλα αυτά,</w:t>
      </w:r>
      <w:r>
        <w:rPr>
          <w:rFonts w:ascii="Verdana" w:hAnsi="Verdana"/>
        </w:rPr>
        <w:t xml:space="preserve"> κάποιος ήθελε να βρει θετικά σ’ αυτό το </w:t>
      </w:r>
      <w:proofErr w:type="spellStart"/>
      <w:r>
        <w:rPr>
          <w:rFonts w:ascii="Verdana" w:hAnsi="Verdana"/>
        </w:rPr>
        <w:t>τ</w:t>
      </w:r>
      <w:r w:rsidR="002646A0">
        <w:rPr>
          <w:rFonts w:ascii="Verdana" w:hAnsi="Verdana"/>
        </w:rPr>
        <w:t>σ</w:t>
      </w:r>
      <w:r>
        <w:rPr>
          <w:rFonts w:ascii="Verdana" w:hAnsi="Verdana"/>
        </w:rPr>
        <w:t>ουνάμι</w:t>
      </w:r>
      <w:proofErr w:type="spellEnd"/>
      <w:r w:rsidR="00987ACE">
        <w:rPr>
          <w:rFonts w:ascii="Verdana" w:hAnsi="Verdana"/>
        </w:rPr>
        <w:t>, χρησιμοποιώντας το μικροσκόπιό του,</w:t>
      </w:r>
      <w:r>
        <w:rPr>
          <w:rFonts w:ascii="Verdana" w:hAnsi="Verdana"/>
        </w:rPr>
        <w:t xml:space="preserve"> θα έλεγε ότι επιτέλους </w:t>
      </w:r>
      <w:r w:rsidR="002646A0">
        <w:rPr>
          <w:rFonts w:ascii="Verdana" w:hAnsi="Verdana"/>
        </w:rPr>
        <w:t>κάνουν</w:t>
      </w:r>
      <w:r>
        <w:rPr>
          <w:rFonts w:ascii="Verdana" w:hAnsi="Verdana"/>
        </w:rPr>
        <w:t xml:space="preserve"> το διδακτικό τους ωράριο σχεδόν όλοι, στελέχη και απλοί δάσκαλοι, και περιορίστηκαν οι … ύποπτες αποσπάσεις σε </w:t>
      </w:r>
      <w:r w:rsidR="002646A0">
        <w:rPr>
          <w:rFonts w:ascii="Verdana" w:hAnsi="Verdana"/>
        </w:rPr>
        <w:t>γραφεία</w:t>
      </w:r>
      <w:r w:rsidR="00A70268">
        <w:rPr>
          <w:rFonts w:ascii="Verdana" w:hAnsi="Verdana"/>
        </w:rPr>
        <w:t>,</w:t>
      </w:r>
      <w:r>
        <w:rPr>
          <w:rFonts w:ascii="Verdana" w:hAnsi="Verdana"/>
        </w:rPr>
        <w:t xml:space="preserve"> διαφόρων συναδέλφων μας. Αλλά και αυτά φοβάμαι ότι θα </w:t>
      </w:r>
      <w:r w:rsidR="002646A0">
        <w:rPr>
          <w:rFonts w:ascii="Verdana" w:hAnsi="Verdana"/>
        </w:rPr>
        <w:t>είναι</w:t>
      </w:r>
      <w:r>
        <w:rPr>
          <w:rFonts w:ascii="Verdana" w:hAnsi="Verdana"/>
        </w:rPr>
        <w:t xml:space="preserve"> πρόσκαιρα.</w:t>
      </w:r>
    </w:p>
    <w:p w:rsidR="00C97A91" w:rsidRDefault="00A70268" w:rsidP="00C97A9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Στο κύμα αυτό δεν μπορέσαμε να αντισταθούμε ουσιαστικά. Φανήκαμε αδύνατοι και λίγοι. Πολλοί λένε ότι φταί</w:t>
      </w:r>
      <w:r w:rsidR="00576AB2">
        <w:rPr>
          <w:rFonts w:ascii="Verdana" w:hAnsi="Verdana"/>
        </w:rPr>
        <w:t>ε</w:t>
      </w:r>
      <w:r>
        <w:rPr>
          <w:rFonts w:ascii="Verdana" w:hAnsi="Verdana"/>
        </w:rPr>
        <w:t>ι</w:t>
      </w:r>
      <w:r w:rsidR="00576AB2">
        <w:rPr>
          <w:rFonts w:ascii="Verdana" w:hAnsi="Verdana"/>
        </w:rPr>
        <w:t xml:space="preserve"> ο Σύλλογο</w:t>
      </w:r>
      <w:r>
        <w:rPr>
          <w:rFonts w:ascii="Verdana" w:hAnsi="Verdana"/>
        </w:rPr>
        <w:t>ς</w:t>
      </w:r>
      <w:r w:rsidR="00576AB2">
        <w:rPr>
          <w:rFonts w:ascii="Verdana" w:hAnsi="Verdana"/>
        </w:rPr>
        <w:t xml:space="preserve"> που είναι ανύπαρκτο</w:t>
      </w:r>
      <w:r>
        <w:rPr>
          <w:rFonts w:ascii="Verdana" w:hAnsi="Verdana"/>
        </w:rPr>
        <w:t>ς</w:t>
      </w:r>
      <w:r w:rsidR="00576AB2">
        <w:rPr>
          <w:rFonts w:ascii="Verdana" w:hAnsi="Verdana"/>
        </w:rPr>
        <w:t xml:space="preserve"> και οι συνδικαλιστές που είναι </w:t>
      </w:r>
      <w:proofErr w:type="spellStart"/>
      <w:r w:rsidR="00576AB2">
        <w:rPr>
          <w:rFonts w:ascii="Verdana" w:hAnsi="Verdana"/>
        </w:rPr>
        <w:t>λαμόγια</w:t>
      </w:r>
      <w:proofErr w:type="spellEnd"/>
      <w:r w:rsidR="00576AB2">
        <w:rPr>
          <w:rFonts w:ascii="Verdana" w:hAnsi="Verdana"/>
        </w:rPr>
        <w:t>.</w:t>
      </w:r>
      <w:r w:rsidR="00576AB2" w:rsidRPr="00576AB2">
        <w:rPr>
          <w:rFonts w:ascii="Verdana" w:hAnsi="Verdana"/>
        </w:rPr>
        <w:t xml:space="preserve"> </w:t>
      </w:r>
      <w:r w:rsidR="00576AB2">
        <w:rPr>
          <w:rFonts w:ascii="Verdana" w:hAnsi="Verdana"/>
        </w:rPr>
        <w:t>ΣΙΓΟΥΡΑ</w:t>
      </w:r>
      <w:r w:rsidR="00576AB2" w:rsidRPr="00576AB2">
        <w:rPr>
          <w:rFonts w:ascii="Verdana" w:hAnsi="Verdana"/>
        </w:rPr>
        <w:t xml:space="preserve"> </w:t>
      </w:r>
      <w:r w:rsidR="00576AB2">
        <w:rPr>
          <w:rFonts w:ascii="Verdana" w:hAnsi="Verdana"/>
        </w:rPr>
        <w:t>είναι ΚΑΙ έτσι. Τόσα χρόνια, άλλωστε, χτίζονταν σύλλογοι της «ανάθεσης». Αναθέτω τις «ευθύνες» μου στον κομματικό συνδικαλιστή και αυτό</w:t>
      </w:r>
      <w:r w:rsidR="00987ACE">
        <w:rPr>
          <w:rFonts w:ascii="Verdana" w:hAnsi="Verdana"/>
        </w:rPr>
        <w:t>ς</w:t>
      </w:r>
      <w:r w:rsidR="00576AB2">
        <w:rPr>
          <w:rFonts w:ascii="Verdana" w:hAnsi="Verdana"/>
        </w:rPr>
        <w:t xml:space="preserve"> θα βελτιώσει τη θέση μου. Όμως αυτό ήταν η παγίδα.</w:t>
      </w:r>
      <w:r w:rsidR="002646A0">
        <w:rPr>
          <w:rFonts w:ascii="Verdana" w:hAnsi="Verdana"/>
        </w:rPr>
        <w:t xml:space="preserve"> </w:t>
      </w:r>
      <w:r w:rsidR="00576AB2">
        <w:rPr>
          <w:rFonts w:ascii="Verdana" w:hAnsi="Verdana"/>
        </w:rPr>
        <w:t xml:space="preserve">Ήταν </w:t>
      </w:r>
      <w:r w:rsidR="002646A0">
        <w:rPr>
          <w:rFonts w:ascii="Verdana" w:hAnsi="Verdana"/>
        </w:rPr>
        <w:t>προσυμφωνημένα</w:t>
      </w:r>
      <w:r w:rsidR="00576AB2">
        <w:rPr>
          <w:rFonts w:ascii="Verdana" w:hAnsi="Verdana"/>
        </w:rPr>
        <w:t xml:space="preserve"> από τη διοίκηση τι θα μας έδιναν</w:t>
      </w:r>
      <w:r>
        <w:rPr>
          <w:rFonts w:ascii="Verdana" w:hAnsi="Verdana"/>
        </w:rPr>
        <w:t>,</w:t>
      </w:r>
      <w:r w:rsidR="00576AB2">
        <w:rPr>
          <w:rFonts w:ascii="Verdana" w:hAnsi="Verdana"/>
        </w:rPr>
        <w:t xml:space="preserve"> αρκεί να φαινόταν ότι το πέτυχε ο συνδικαλιστής και </w:t>
      </w:r>
      <w:r w:rsidR="002646A0">
        <w:rPr>
          <w:rFonts w:ascii="Verdana" w:hAnsi="Verdana"/>
        </w:rPr>
        <w:t>κ</w:t>
      </w:r>
      <w:r w:rsidR="00576AB2">
        <w:rPr>
          <w:rFonts w:ascii="Verdana" w:hAnsi="Verdana"/>
        </w:rPr>
        <w:t xml:space="preserve">ατ’ επέκταση ο «αγώνας» του Συλλόγου ώστε να </w:t>
      </w:r>
      <w:r w:rsidR="009C6679">
        <w:rPr>
          <w:rFonts w:ascii="Verdana" w:hAnsi="Verdana"/>
        </w:rPr>
        <w:t>ξαναψηφιστεί το κόμμα του</w:t>
      </w:r>
      <w:r w:rsidR="00576AB2">
        <w:rPr>
          <w:rFonts w:ascii="Verdana" w:hAnsi="Verdana"/>
        </w:rPr>
        <w:t>. Τώρα λοιπόν που χρειάζεται να δείξουμε την δύναμή μας διαπιστώνουμε ότι … ο βασιλιάς είναι γυμνός και ανήμπορος.</w:t>
      </w:r>
    </w:p>
    <w:p w:rsidR="00576AB2" w:rsidRDefault="004B7957" w:rsidP="00C97A9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Όμως έχουμε κι εμείς μερίδιο ευθύνης στο φταίξιμο. Οφείλουμε να πλησιάσουμε το σύλλογο και τα όργανά του. Να συμμετέχουμε στις εκδηλώσεις του</w:t>
      </w:r>
      <w:r w:rsidR="00576AB2">
        <w:rPr>
          <w:rFonts w:ascii="Verdana" w:hAnsi="Verdana"/>
        </w:rPr>
        <w:t>. Θα μπορούσα να πω, χωρίς κα</w:t>
      </w:r>
      <w:r w:rsidR="009C6679">
        <w:rPr>
          <w:rFonts w:ascii="Verdana" w:hAnsi="Verdana"/>
        </w:rPr>
        <w:t xml:space="preserve">μία διάθεση </w:t>
      </w:r>
      <w:r w:rsidR="00576AB2">
        <w:rPr>
          <w:rFonts w:ascii="Verdana" w:hAnsi="Verdana"/>
        </w:rPr>
        <w:t>αυτοπροβολής, ότι έγιναν πάρα πολλές δράσεις από το απερχόμενο Δ</w:t>
      </w:r>
      <w:r w:rsidR="002646A0">
        <w:rPr>
          <w:rFonts w:ascii="Verdana" w:hAnsi="Verdana"/>
        </w:rPr>
        <w:t>.</w:t>
      </w:r>
      <w:r w:rsidR="00576AB2">
        <w:rPr>
          <w:rFonts w:ascii="Verdana" w:hAnsi="Verdana"/>
        </w:rPr>
        <w:t>Σ.</w:t>
      </w:r>
      <w:r w:rsidR="002646A0">
        <w:rPr>
          <w:rFonts w:ascii="Verdana" w:hAnsi="Verdana"/>
        </w:rPr>
        <w:t xml:space="preserve"> </w:t>
      </w:r>
      <w:r w:rsidR="00576AB2">
        <w:rPr>
          <w:rFonts w:ascii="Verdana" w:hAnsi="Verdana"/>
        </w:rPr>
        <w:t xml:space="preserve">Η συμμετοχή </w:t>
      </w:r>
      <w:r w:rsidR="002646A0">
        <w:rPr>
          <w:rFonts w:ascii="Verdana" w:hAnsi="Verdana"/>
        </w:rPr>
        <w:t xml:space="preserve">μας </w:t>
      </w:r>
      <w:r w:rsidR="00576AB2">
        <w:rPr>
          <w:rFonts w:ascii="Verdana" w:hAnsi="Verdana"/>
        </w:rPr>
        <w:t>όμως ήταν απογοητευτική. ΑΝ πραγματικά κατανοούμε την αναγκαιότητα ενός ισχυρού και τίμιου συλλόγου δεν αρκεί να τον «τιμωρούμε» για το παρελθόν του. ΠΡΕΠΕΙ να συμμετέχουμε , να προτείνουμε και να ελέγχουμε τα όργανά του.</w:t>
      </w:r>
    </w:p>
    <w:p w:rsidR="00576AB2" w:rsidRDefault="00D525D0" w:rsidP="00C97A9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Είναι επιβεβλημένη ΑΝΑΓΚΗ να αν</w:t>
      </w:r>
      <w:r w:rsidR="00576AB2">
        <w:rPr>
          <w:rFonts w:ascii="Verdana" w:hAnsi="Verdana"/>
        </w:rPr>
        <w:t xml:space="preserve">απτυχθεί η συλλογικότητά μας και να </w:t>
      </w:r>
      <w:proofErr w:type="spellStart"/>
      <w:r w:rsidR="00576AB2">
        <w:rPr>
          <w:rFonts w:ascii="Verdana" w:hAnsi="Verdana"/>
        </w:rPr>
        <w:t>ξαναοικοδομηθεί</w:t>
      </w:r>
      <w:proofErr w:type="spellEnd"/>
      <w:r w:rsidR="00576AB2">
        <w:rPr>
          <w:rFonts w:ascii="Verdana" w:hAnsi="Verdana"/>
        </w:rPr>
        <w:t xml:space="preserve"> η εμπιστοσύνη ανάμεσα στο μέλος και στον εκπρόσωπο. Είναι απόλυτα ΣΗΜΑΝΤΙΚΟ </w:t>
      </w:r>
      <w:proofErr w:type="spellStart"/>
      <w:r w:rsidR="00576AB2">
        <w:rPr>
          <w:rFonts w:ascii="Verdana" w:hAnsi="Verdana"/>
        </w:rPr>
        <w:t>ό,τι</w:t>
      </w:r>
      <w:proofErr w:type="spellEnd"/>
      <w:r w:rsidR="00576AB2">
        <w:rPr>
          <w:rFonts w:ascii="Verdana" w:hAnsi="Verdana"/>
        </w:rPr>
        <w:t xml:space="preserve"> εμποδίζει την ανάπτυξη αυτής της σχέσης</w:t>
      </w:r>
      <w:r w:rsidR="002646A0">
        <w:rPr>
          <w:rFonts w:ascii="Verdana" w:hAnsi="Verdana"/>
        </w:rPr>
        <w:t>,</w:t>
      </w:r>
      <w:r w:rsidR="00576AB2">
        <w:rPr>
          <w:rFonts w:ascii="Verdana" w:hAnsi="Verdana"/>
        </w:rPr>
        <w:t xml:space="preserve"> </w:t>
      </w:r>
      <w:r>
        <w:rPr>
          <w:rFonts w:ascii="Verdana" w:hAnsi="Verdana"/>
        </w:rPr>
        <w:t>να φύγει μακριά από το σύλλογο. Αυτά</w:t>
      </w:r>
      <w:r w:rsidR="004B7957">
        <w:rPr>
          <w:rFonts w:ascii="Verdana" w:hAnsi="Verdana"/>
        </w:rPr>
        <w:t>, βέβαια,</w:t>
      </w:r>
      <w:r>
        <w:rPr>
          <w:rFonts w:ascii="Verdana" w:hAnsi="Verdana"/>
        </w:rPr>
        <w:t xml:space="preserve"> δεν πετυχαίνονται με μία κίνηση ή σε μία μέρα. </w:t>
      </w:r>
      <w:r w:rsidR="002646A0">
        <w:rPr>
          <w:rFonts w:ascii="Verdana" w:hAnsi="Verdana"/>
        </w:rPr>
        <w:t>Γίνονται</w:t>
      </w:r>
      <w:r>
        <w:rPr>
          <w:rFonts w:ascii="Verdana" w:hAnsi="Verdana"/>
        </w:rPr>
        <w:t xml:space="preserve"> κομματάκι </w:t>
      </w:r>
      <w:proofErr w:type="spellStart"/>
      <w:r>
        <w:rPr>
          <w:rFonts w:ascii="Verdana" w:hAnsi="Verdana"/>
        </w:rPr>
        <w:t>κομματάκι</w:t>
      </w:r>
      <w:proofErr w:type="spellEnd"/>
      <w:r>
        <w:rPr>
          <w:rFonts w:ascii="Verdana" w:hAnsi="Verdana"/>
        </w:rPr>
        <w:t xml:space="preserve">, αργά </w:t>
      </w:r>
      <w:proofErr w:type="spellStart"/>
      <w:r>
        <w:rPr>
          <w:rFonts w:ascii="Verdana" w:hAnsi="Verdana"/>
        </w:rPr>
        <w:t>αργά</w:t>
      </w:r>
      <w:proofErr w:type="spellEnd"/>
      <w:r>
        <w:rPr>
          <w:rFonts w:ascii="Verdana" w:hAnsi="Verdana"/>
        </w:rPr>
        <w:t xml:space="preserve"> και με σωστά και σταθερά βήματα προς το στόχο.</w:t>
      </w:r>
    </w:p>
    <w:p w:rsidR="00D525D0" w:rsidRDefault="00D525D0" w:rsidP="00C97A9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Μεταξύ άλλων , λοιπόν, χρειαζόμαστε και ψηφοδέλτια που θα ψηφίζονται πρόσωπα  και όχι κόμματα. Ένα τέτοιο είναι το ψηφοδέλτιο της Ανοιχτ</w:t>
      </w:r>
      <w:r w:rsidR="005F4619">
        <w:rPr>
          <w:rFonts w:ascii="Verdana" w:hAnsi="Verdana"/>
        </w:rPr>
        <w:t>ής Κίνησης, όπου σ’</w:t>
      </w:r>
      <w:r>
        <w:rPr>
          <w:rFonts w:ascii="Verdana" w:hAnsi="Verdana"/>
        </w:rPr>
        <w:t xml:space="preserve"> αυτό μπορεί να μπει κάθε συνάδελφος ανεξάρτητα κομματικής ιδεολογίας, φέρνοντας μόνο τις σκέψεις του και την όρεξή του να προσφέρει στο σύλλογ</w:t>
      </w:r>
      <w:r w:rsidR="002646A0">
        <w:rPr>
          <w:rFonts w:ascii="Verdana" w:hAnsi="Verdana"/>
        </w:rPr>
        <w:t>ο</w:t>
      </w:r>
      <w:r>
        <w:rPr>
          <w:rFonts w:ascii="Verdana" w:hAnsi="Verdana"/>
        </w:rPr>
        <w:t xml:space="preserve"> και στον δάσκαλο.</w:t>
      </w:r>
    </w:p>
    <w:p w:rsidR="00D525D0" w:rsidRPr="00576AB2" w:rsidRDefault="00D525D0" w:rsidP="00C97A91">
      <w:pPr>
        <w:ind w:firstLine="567"/>
        <w:jc w:val="both"/>
        <w:rPr>
          <w:rFonts w:ascii="Verdana" w:hAnsi="Verdana"/>
        </w:rPr>
      </w:pPr>
    </w:p>
    <w:p w:rsidR="00890BD7" w:rsidRDefault="00890BD7" w:rsidP="003F4E83">
      <w:pPr>
        <w:jc w:val="both"/>
        <w:rPr>
          <w:rFonts w:ascii="Verdana" w:hAnsi="Verdana"/>
        </w:rPr>
      </w:pPr>
    </w:p>
    <w:p w:rsidR="00890BD7" w:rsidRDefault="00890BD7" w:rsidP="003F4E83">
      <w:pPr>
        <w:jc w:val="both"/>
        <w:rPr>
          <w:rFonts w:ascii="Verdana" w:hAnsi="Verdana"/>
        </w:rPr>
      </w:pPr>
    </w:p>
    <w:p w:rsidR="00356163" w:rsidRPr="00890BD7" w:rsidRDefault="00ED5869" w:rsidP="003F4E83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Στη βάση αυτή προτείνονται</w:t>
      </w:r>
      <w:r w:rsidR="00356163" w:rsidRPr="00890BD7">
        <w:rPr>
          <w:b/>
          <w:i/>
          <w:sz w:val="36"/>
          <w:szCs w:val="36"/>
        </w:rPr>
        <w:t xml:space="preserve"> </w:t>
      </w:r>
      <w:r w:rsidR="00D525D0">
        <w:rPr>
          <w:b/>
          <w:i/>
          <w:sz w:val="36"/>
          <w:szCs w:val="36"/>
        </w:rPr>
        <w:t xml:space="preserve">ΚΑΙ </w:t>
      </w:r>
      <w:r w:rsidR="00E772E1">
        <w:rPr>
          <w:b/>
          <w:i/>
          <w:sz w:val="36"/>
          <w:szCs w:val="36"/>
        </w:rPr>
        <w:t>τα εξής</w:t>
      </w:r>
      <w:r w:rsidR="00356163" w:rsidRPr="00890BD7">
        <w:rPr>
          <w:b/>
          <w:i/>
          <w:sz w:val="36"/>
          <w:szCs w:val="36"/>
        </w:rPr>
        <w:t>:</w:t>
      </w:r>
    </w:p>
    <w:p w:rsidR="00ED5869" w:rsidRDefault="00ED5869" w:rsidP="003F4E83">
      <w:pPr>
        <w:jc w:val="both"/>
        <w:rPr>
          <w:rFonts w:ascii="Verdana" w:hAnsi="Verdana"/>
        </w:rPr>
      </w:pPr>
    </w:p>
    <w:p w:rsidR="00F82267" w:rsidRDefault="00F82267" w:rsidP="003F4E83">
      <w:pPr>
        <w:jc w:val="both"/>
        <w:rPr>
          <w:rFonts w:ascii="Verdana" w:hAnsi="Verdana"/>
        </w:rPr>
      </w:pPr>
    </w:p>
    <w:p w:rsidR="009247ED" w:rsidRDefault="00ED5869" w:rsidP="00D525D0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525D0">
        <w:rPr>
          <w:rFonts w:ascii="Verdana" w:hAnsi="Verdana"/>
        </w:rPr>
        <w:t>Τα γραφεία του Συλλόγου να είναι ανοιχτά κάποιες μέρες και να γίνουν στέκι και χώρος συνάντησης των εκπαιδευτικών</w:t>
      </w:r>
    </w:p>
    <w:p w:rsidR="00D525D0" w:rsidRDefault="00D525D0" w:rsidP="00D525D0">
      <w:pPr>
        <w:ind w:left="340"/>
        <w:jc w:val="both"/>
        <w:rPr>
          <w:rFonts w:ascii="Verdana" w:hAnsi="Verdana"/>
        </w:rPr>
      </w:pPr>
    </w:p>
    <w:p w:rsidR="00D525D0" w:rsidRDefault="00D525D0" w:rsidP="00D525D0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 Ενδυνάμωση του συλλόγου διδασκόντων και ανάδειξη του σημαντικού ρόλου του για την ποιότητα στην καθημερινότητα της εργασίας μας.</w:t>
      </w:r>
    </w:p>
    <w:p w:rsidR="00D525D0" w:rsidRDefault="00D525D0" w:rsidP="00D525D0">
      <w:pPr>
        <w:pStyle w:val="a3"/>
        <w:rPr>
          <w:rFonts w:ascii="Verdana" w:hAnsi="Verdana"/>
        </w:rPr>
      </w:pPr>
    </w:p>
    <w:p w:rsidR="00D525D0" w:rsidRDefault="00D525D0" w:rsidP="00D525D0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 Βελτίωση της ιστοσελίδας με επιπλέον ιδέες και με δυνατότητα στον κάθε εκπαιδευτικό να αναρτά τα σχόλιά του , ακόμα και ανώνυμα.</w:t>
      </w:r>
    </w:p>
    <w:p w:rsidR="00D525D0" w:rsidRDefault="00D525D0" w:rsidP="00D525D0">
      <w:pPr>
        <w:pStyle w:val="a3"/>
        <w:rPr>
          <w:rFonts w:ascii="Verdana" w:hAnsi="Verdana"/>
        </w:rPr>
      </w:pPr>
    </w:p>
    <w:p w:rsidR="00D525D0" w:rsidRDefault="00D525D0" w:rsidP="00D525D0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 Περιφρούρηση του ωραρίου</w:t>
      </w:r>
      <w:r w:rsidR="002646A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μας. Παραμένουμε στο σχολείο τόσο όσο και όπως το καθορίζει ο ν. 1566 και όχι </w:t>
      </w:r>
      <w:r w:rsidR="002646A0">
        <w:rPr>
          <w:rFonts w:ascii="Verdana" w:hAnsi="Verdana"/>
        </w:rPr>
        <w:t>όπως τυχόν αυθαίρετα ή τηλεφωνικά τον «ερμηνεύουν» διάφορα στελέχη της εκπαίδευσης.</w:t>
      </w:r>
    </w:p>
    <w:p w:rsidR="002646A0" w:rsidRDefault="002646A0" w:rsidP="002646A0">
      <w:pPr>
        <w:pStyle w:val="a3"/>
        <w:rPr>
          <w:rFonts w:ascii="Verdana" w:hAnsi="Verdana"/>
        </w:rPr>
      </w:pPr>
    </w:p>
    <w:p w:rsidR="002646A0" w:rsidRDefault="002646A0" w:rsidP="002646A0">
      <w:pPr>
        <w:jc w:val="both"/>
        <w:rPr>
          <w:rFonts w:ascii="Verdana" w:hAnsi="Verdana"/>
        </w:rPr>
      </w:pPr>
    </w:p>
    <w:p w:rsidR="002646A0" w:rsidRDefault="002646A0" w:rsidP="000C2C46">
      <w:pPr>
        <w:rPr>
          <w:rFonts w:ascii="Verdana" w:hAnsi="Verdana"/>
        </w:rPr>
      </w:pPr>
    </w:p>
    <w:p w:rsidR="002646A0" w:rsidRDefault="002646A0" w:rsidP="000C2C46">
      <w:pPr>
        <w:rPr>
          <w:rFonts w:ascii="Verdana" w:hAnsi="Verdana"/>
        </w:rPr>
      </w:pPr>
    </w:p>
    <w:p w:rsidR="002646A0" w:rsidRDefault="002646A0" w:rsidP="000C2C46">
      <w:pPr>
        <w:rPr>
          <w:rFonts w:ascii="Verdana" w:hAnsi="Verdana"/>
        </w:rPr>
      </w:pPr>
    </w:p>
    <w:p w:rsidR="000C2C46" w:rsidRDefault="00D41E80" w:rsidP="000C2C46">
      <w:pPr>
        <w:rPr>
          <w:rFonts w:ascii="Verdana" w:hAnsi="Verdana"/>
        </w:rPr>
      </w:pPr>
      <w:r w:rsidRPr="00D41E80">
        <w:rPr>
          <w:rFonts w:ascii="Verdana" w:hAnsi="Verdan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95.75pt;height:45.75pt" adj="5665" fillcolor="green">
            <v:shadow color="#868686"/>
            <v:textpath style="font-family:&quot;Impact&quot;;font-size:24pt;v-text-kern:t" trim="t" fitpath="t" xscale="f" string="Ανοιχτή κίνηση  Εκπαιδευτικών"/>
          </v:shape>
        </w:pict>
      </w:r>
    </w:p>
    <w:p w:rsidR="000C2C46" w:rsidRDefault="000C2C46" w:rsidP="000C2C46">
      <w:pPr>
        <w:rPr>
          <w:rFonts w:ascii="Verdana" w:hAnsi="Verdana"/>
        </w:rPr>
      </w:pPr>
    </w:p>
    <w:p w:rsidR="00E813A9" w:rsidRDefault="00E813A9" w:rsidP="000C2C46">
      <w:pPr>
        <w:rPr>
          <w:rFonts w:ascii="Verdana" w:hAnsi="Verdana"/>
        </w:rPr>
      </w:pPr>
    </w:p>
    <w:p w:rsidR="00E813A9" w:rsidRDefault="00E813A9" w:rsidP="000C2C46">
      <w:pPr>
        <w:rPr>
          <w:rFonts w:ascii="Verdana" w:hAnsi="Verdana"/>
        </w:rPr>
      </w:pPr>
    </w:p>
    <w:p w:rsidR="00E813A9" w:rsidRDefault="00E813A9" w:rsidP="000C2C46">
      <w:pPr>
        <w:rPr>
          <w:rFonts w:ascii="Verdana" w:hAnsi="Verdana"/>
        </w:rPr>
      </w:pPr>
    </w:p>
    <w:p w:rsidR="00D758CE" w:rsidRPr="00DD2C00" w:rsidRDefault="00D758CE" w:rsidP="00D758CE">
      <w:pPr>
        <w:rPr>
          <w:rFonts w:ascii="Verdana" w:hAnsi="Verdana"/>
        </w:rPr>
      </w:pPr>
    </w:p>
    <w:p w:rsidR="00E556D7" w:rsidRDefault="009905CE" w:rsidP="00AF60BC">
      <w:pPr>
        <w:jc w:val="both"/>
        <w:rPr>
          <w:rFonts w:ascii="Palatino Linotype" w:hAnsi="Palatino Linotype"/>
          <w:outline/>
          <w:shadow/>
          <w:sz w:val="32"/>
          <w:szCs w:val="32"/>
        </w:rPr>
      </w:pPr>
      <w:r>
        <w:rPr>
          <w:rFonts w:ascii="Palatino Linotype" w:hAnsi="Palatino Linotype"/>
          <w:outline/>
          <w:shadow/>
          <w:sz w:val="32"/>
          <w:szCs w:val="32"/>
        </w:rPr>
        <w:t xml:space="preserve">     </w:t>
      </w:r>
      <w:r w:rsidR="00D41E80" w:rsidRPr="00D41E80">
        <w:rPr>
          <w:rFonts w:ascii="Palatino Linotype" w:hAnsi="Palatino Linotype"/>
          <w:outline/>
          <w:shadow/>
          <w:sz w:val="32"/>
          <w:szCs w:val="32"/>
        </w:rPr>
        <w:pict>
          <v:shape id="_x0000_i1027" type="#_x0000_t136" style="width:426.75pt;height:29.25pt" fillcolor="#339" strokecolor="#9cf" strokeweight="1.5pt">
            <v:shadow on="t" color="#900"/>
            <v:textpath style="font-family:&quot;Impact&quot;;font-size:24pt;v-text-kern:t" trim="t" fitpath="t" string="Συναδέλφισσα – συνάδελφε ,   στήριξε την κίνηση."/>
          </v:shape>
        </w:pict>
      </w:r>
    </w:p>
    <w:p w:rsidR="00E556D7" w:rsidRPr="00947FD2" w:rsidRDefault="00E556D7" w:rsidP="00AF60BC">
      <w:pPr>
        <w:jc w:val="both"/>
        <w:rPr>
          <w:rFonts w:ascii="Palatino Linotype" w:hAnsi="Palatino Linotype"/>
          <w:outline/>
          <w:shadow/>
          <w:sz w:val="32"/>
          <w:szCs w:val="32"/>
        </w:rPr>
      </w:pPr>
    </w:p>
    <w:p w:rsidR="00E772E1" w:rsidRPr="00947FD2" w:rsidRDefault="00E772E1" w:rsidP="00AF60BC">
      <w:pPr>
        <w:jc w:val="both"/>
        <w:rPr>
          <w:rFonts w:ascii="Palatino Linotype" w:hAnsi="Palatino Linotype"/>
          <w:outline/>
          <w:shadow/>
          <w:sz w:val="32"/>
          <w:szCs w:val="32"/>
        </w:rPr>
      </w:pPr>
    </w:p>
    <w:p w:rsidR="009905CE" w:rsidRDefault="0094100B" w:rsidP="0070090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Όποια ή όποιος συνάδελφος </w:t>
      </w:r>
      <w:r w:rsidR="00B85C3B">
        <w:rPr>
          <w:rFonts w:ascii="Verdana" w:hAnsi="Verdana"/>
        </w:rPr>
        <w:t>θέλει</w:t>
      </w:r>
      <w:r>
        <w:rPr>
          <w:rFonts w:ascii="Verdana" w:hAnsi="Verdana"/>
        </w:rPr>
        <w:t xml:space="preserve"> να θέσει υποψηφιότητα με το ανοιχτό ψηφοδέλτιο, </w:t>
      </w:r>
      <w:r w:rsidR="004137E3">
        <w:rPr>
          <w:rFonts w:ascii="Verdana" w:hAnsi="Verdana"/>
        </w:rPr>
        <w:t>ας</w:t>
      </w:r>
      <w:r>
        <w:rPr>
          <w:rFonts w:ascii="Verdana" w:hAnsi="Verdana"/>
        </w:rPr>
        <w:t xml:space="preserve"> επικοινωνήσει έγκαιρα με τον:</w:t>
      </w:r>
    </w:p>
    <w:p w:rsidR="00A669A1" w:rsidRDefault="00A669A1" w:rsidP="00A669A1">
      <w:pPr>
        <w:jc w:val="both"/>
        <w:rPr>
          <w:rFonts w:ascii="Verdana" w:hAnsi="Verdana"/>
        </w:rPr>
      </w:pPr>
    </w:p>
    <w:p w:rsidR="00A669A1" w:rsidRDefault="00A669A1" w:rsidP="0094100B">
      <w:pPr>
        <w:jc w:val="both"/>
        <w:rPr>
          <w:rFonts w:ascii="Verdana" w:hAnsi="Verdana"/>
        </w:rPr>
      </w:pPr>
    </w:p>
    <w:p w:rsidR="00A669A1" w:rsidRPr="0094100B" w:rsidRDefault="00A669A1" w:rsidP="0094100B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Χαλακατεβάκη</w:t>
      </w:r>
      <w:proofErr w:type="spellEnd"/>
      <w:r>
        <w:rPr>
          <w:rFonts w:ascii="Verdana" w:hAnsi="Verdana"/>
          <w:b/>
        </w:rPr>
        <w:t xml:space="preserve"> Γιάννη</w:t>
      </w:r>
      <w:r w:rsidR="0094100B">
        <w:rPr>
          <w:rFonts w:ascii="Verdana" w:hAnsi="Verdana"/>
          <w:b/>
        </w:rPr>
        <w:tab/>
        <w:t>6945601128</w:t>
      </w:r>
      <w:r w:rsidR="0094100B">
        <w:rPr>
          <w:rFonts w:ascii="Verdana" w:hAnsi="Verdana"/>
          <w:b/>
        </w:rPr>
        <w:tab/>
      </w:r>
      <w:r w:rsidR="00E772E1" w:rsidRPr="00E772E1">
        <w:rPr>
          <w:rFonts w:ascii="Verdana" w:hAnsi="Verdana"/>
          <w:b/>
        </w:rPr>
        <w:tab/>
      </w:r>
      <w:r w:rsidR="0094100B" w:rsidRPr="00E772E1">
        <w:rPr>
          <w:rFonts w:ascii="Verdana" w:hAnsi="Verdana"/>
        </w:rPr>
        <w:t>(</w:t>
      </w:r>
      <w:r w:rsidR="0094100B">
        <w:rPr>
          <w:rFonts w:ascii="Verdana" w:hAnsi="Verdana"/>
        </w:rPr>
        <w:t>Δάσκαλο</w:t>
      </w:r>
      <w:r w:rsidR="00E772E1">
        <w:rPr>
          <w:rFonts w:ascii="Verdana" w:hAnsi="Verdana"/>
        </w:rPr>
        <w:t>ς</w:t>
      </w:r>
      <w:r w:rsidR="0094100B">
        <w:rPr>
          <w:rFonts w:ascii="Verdana" w:hAnsi="Verdana"/>
        </w:rPr>
        <w:t xml:space="preserve"> 1</w:t>
      </w:r>
      <w:r w:rsidR="0094100B" w:rsidRPr="0094100B">
        <w:rPr>
          <w:rFonts w:ascii="Verdana" w:hAnsi="Verdana"/>
          <w:vertAlign w:val="superscript"/>
        </w:rPr>
        <w:t>ο</w:t>
      </w:r>
      <w:r w:rsidR="006D7058">
        <w:rPr>
          <w:rFonts w:ascii="Verdana" w:hAnsi="Verdana"/>
          <w:vertAlign w:val="superscript"/>
        </w:rPr>
        <w:t>υ</w:t>
      </w:r>
      <w:r w:rsidR="0094100B">
        <w:rPr>
          <w:rFonts w:ascii="Verdana" w:hAnsi="Verdana"/>
        </w:rPr>
        <w:t xml:space="preserve"> </w:t>
      </w:r>
      <w:proofErr w:type="spellStart"/>
      <w:r w:rsidR="0094100B">
        <w:rPr>
          <w:rFonts w:ascii="Verdana" w:hAnsi="Verdana"/>
        </w:rPr>
        <w:t>Δημ</w:t>
      </w:r>
      <w:proofErr w:type="spellEnd"/>
      <w:r w:rsidR="0094100B">
        <w:rPr>
          <w:rFonts w:ascii="Verdana" w:hAnsi="Verdana"/>
        </w:rPr>
        <w:t xml:space="preserve"> Σχολείου)</w:t>
      </w:r>
    </w:p>
    <w:p w:rsidR="0070090C" w:rsidRPr="00A70268" w:rsidRDefault="00E772E1" w:rsidP="00E772E1">
      <w:pPr>
        <w:tabs>
          <w:tab w:val="left" w:pos="3570"/>
        </w:tabs>
        <w:jc w:val="both"/>
        <w:rPr>
          <w:rFonts w:ascii="Verdana" w:hAnsi="Verdana"/>
          <w:b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  <w:b/>
          <w:lang w:val="en-US"/>
        </w:rPr>
        <w:t>giahalak</w:t>
      </w:r>
      <w:proofErr w:type="spellEnd"/>
      <w:r w:rsidRPr="00A70268">
        <w:rPr>
          <w:rFonts w:ascii="Verdana" w:hAnsi="Verdana"/>
          <w:b/>
        </w:rPr>
        <w:t>@</w:t>
      </w:r>
      <w:proofErr w:type="spellStart"/>
      <w:r>
        <w:rPr>
          <w:rFonts w:ascii="Verdana" w:hAnsi="Verdana"/>
          <w:b/>
          <w:lang w:val="en-US"/>
        </w:rPr>
        <w:t>gmail</w:t>
      </w:r>
      <w:proofErr w:type="spellEnd"/>
      <w:r w:rsidRPr="00A70268">
        <w:rPr>
          <w:rFonts w:ascii="Verdana" w:hAnsi="Verdana"/>
          <w:b/>
        </w:rPr>
        <w:t>.</w:t>
      </w:r>
      <w:r>
        <w:rPr>
          <w:rFonts w:ascii="Verdana" w:hAnsi="Verdana"/>
          <w:b/>
          <w:lang w:val="en-US"/>
        </w:rPr>
        <w:t>com</w:t>
      </w:r>
    </w:p>
    <w:p w:rsidR="0070090C" w:rsidRDefault="0070090C" w:rsidP="00E265E4">
      <w:pPr>
        <w:rPr>
          <w:rFonts w:ascii="Verdana" w:hAnsi="Verdana"/>
        </w:rPr>
      </w:pPr>
    </w:p>
    <w:p w:rsidR="003E7B56" w:rsidRDefault="003E7B56" w:rsidP="00E265E4">
      <w:pPr>
        <w:rPr>
          <w:rFonts w:ascii="Verdana" w:hAnsi="Verdana"/>
        </w:rPr>
      </w:pPr>
    </w:p>
    <w:p w:rsidR="003E7B56" w:rsidRPr="001B5EE0" w:rsidRDefault="003E7B56" w:rsidP="00E265E4">
      <w:pPr>
        <w:rPr>
          <w:rFonts w:ascii="Verdana" w:hAnsi="Verdana"/>
          <w:i/>
          <w:sz w:val="16"/>
          <w:szCs w:val="16"/>
        </w:rPr>
      </w:pPr>
      <w:r w:rsidRPr="001B5EE0">
        <w:rPr>
          <w:rFonts w:ascii="Verdana" w:hAnsi="Verdana"/>
          <w:i/>
          <w:sz w:val="16"/>
          <w:szCs w:val="16"/>
        </w:rPr>
        <w:t xml:space="preserve">Μπορείτε να δείτε το κείμενο και στην ιστοσελίδα μας:  </w:t>
      </w:r>
      <w:hyperlink r:id="rId5" w:history="1">
        <w:r w:rsidRPr="001B5EE0">
          <w:rPr>
            <w:rStyle w:val="-"/>
            <w:rFonts w:ascii="Verdana" w:hAnsi="Verdana"/>
            <w:i/>
            <w:sz w:val="16"/>
            <w:szCs w:val="16"/>
            <w:lang w:val="en-US"/>
          </w:rPr>
          <w:t>www</w:t>
        </w:r>
        <w:r w:rsidRPr="001B5EE0">
          <w:rPr>
            <w:rStyle w:val="-"/>
            <w:rFonts w:ascii="Verdana" w:hAnsi="Verdana"/>
            <w:i/>
            <w:sz w:val="16"/>
            <w:szCs w:val="16"/>
          </w:rPr>
          <w:t>.</w:t>
        </w:r>
        <w:proofErr w:type="spellStart"/>
        <w:r w:rsidRPr="001B5EE0">
          <w:rPr>
            <w:rStyle w:val="-"/>
            <w:rFonts w:ascii="Verdana" w:hAnsi="Verdana"/>
            <w:i/>
            <w:sz w:val="16"/>
            <w:szCs w:val="16"/>
            <w:lang w:val="en-US"/>
          </w:rPr>
          <w:t>sepeilioupolis</w:t>
        </w:r>
        <w:proofErr w:type="spellEnd"/>
        <w:r w:rsidRPr="001B5EE0">
          <w:rPr>
            <w:rStyle w:val="-"/>
            <w:rFonts w:ascii="Verdana" w:hAnsi="Verdana"/>
            <w:i/>
            <w:sz w:val="16"/>
            <w:szCs w:val="16"/>
          </w:rPr>
          <w:t>.</w:t>
        </w:r>
        <w:proofErr w:type="spellStart"/>
        <w:r w:rsidRPr="001B5EE0">
          <w:rPr>
            <w:rStyle w:val="-"/>
            <w:rFonts w:ascii="Verdana" w:hAnsi="Verdana"/>
            <w:i/>
            <w:sz w:val="16"/>
            <w:szCs w:val="16"/>
            <w:lang w:val="en-US"/>
          </w:rPr>
          <w:t>gr</w:t>
        </w:r>
        <w:proofErr w:type="spellEnd"/>
        <w:r w:rsidRPr="001B5EE0">
          <w:rPr>
            <w:rStyle w:val="-"/>
            <w:rFonts w:ascii="Verdana" w:hAnsi="Verdana"/>
            <w:i/>
            <w:sz w:val="16"/>
            <w:szCs w:val="16"/>
          </w:rPr>
          <w:t>/</w:t>
        </w:r>
      </w:hyperlink>
      <w:r w:rsidRPr="001B5EE0">
        <w:rPr>
          <w:rFonts w:ascii="Verdana" w:hAnsi="Verdana"/>
          <w:i/>
          <w:sz w:val="16"/>
          <w:szCs w:val="16"/>
        </w:rPr>
        <w:t xml:space="preserve"> </w:t>
      </w:r>
      <w:r w:rsidRPr="001B5EE0">
        <w:rPr>
          <w:rFonts w:ascii="Verdana" w:hAnsi="Verdana"/>
          <w:i/>
          <w:sz w:val="16"/>
          <w:szCs w:val="16"/>
          <w:lang w:val="en-US"/>
        </w:rPr>
        <w:sym w:font="Wingdings" w:char="F0E0"/>
      </w:r>
      <w:r w:rsidRPr="001B5EE0">
        <w:rPr>
          <w:rFonts w:ascii="Verdana" w:hAnsi="Verdana"/>
          <w:i/>
          <w:sz w:val="16"/>
          <w:szCs w:val="16"/>
        </w:rPr>
        <w:t xml:space="preserve"> ΑΝΟΙΧΤΗ ΚΙΝΗΣΗ</w:t>
      </w:r>
    </w:p>
    <w:sectPr w:rsidR="003E7B56" w:rsidRPr="001B5EE0" w:rsidSect="005C5BC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151A"/>
    <w:multiLevelType w:val="hybridMultilevel"/>
    <w:tmpl w:val="9CAACD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D54EE"/>
    <w:multiLevelType w:val="hybridMultilevel"/>
    <w:tmpl w:val="D99A6E76"/>
    <w:lvl w:ilvl="0" w:tplc="6F3A648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78414C"/>
    <w:multiLevelType w:val="hybridMultilevel"/>
    <w:tmpl w:val="29DC45EA"/>
    <w:lvl w:ilvl="0" w:tplc="288AC0D2">
      <w:start w:val="1"/>
      <w:numFmt w:val="bullet"/>
      <w:lvlText w:val=""/>
      <w:lvlJc w:val="left"/>
      <w:pPr>
        <w:tabs>
          <w:tab w:val="num" w:pos="426"/>
        </w:tabs>
        <w:ind w:left="340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71A3F"/>
    <w:multiLevelType w:val="hybridMultilevel"/>
    <w:tmpl w:val="660A1FD0"/>
    <w:lvl w:ilvl="0" w:tplc="288AC0D2">
      <w:start w:val="1"/>
      <w:numFmt w:val="bullet"/>
      <w:lvlText w:val=""/>
      <w:lvlJc w:val="left"/>
      <w:pPr>
        <w:tabs>
          <w:tab w:val="num" w:pos="426"/>
        </w:tabs>
        <w:ind w:left="340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56163"/>
    <w:rsid w:val="00036606"/>
    <w:rsid w:val="000851A4"/>
    <w:rsid w:val="000C2C46"/>
    <w:rsid w:val="000E6AE5"/>
    <w:rsid w:val="00102040"/>
    <w:rsid w:val="00115813"/>
    <w:rsid w:val="00126C27"/>
    <w:rsid w:val="00186D95"/>
    <w:rsid w:val="001B5EE0"/>
    <w:rsid w:val="001D1F3B"/>
    <w:rsid w:val="001E057F"/>
    <w:rsid w:val="001E1712"/>
    <w:rsid w:val="001E537C"/>
    <w:rsid w:val="00213668"/>
    <w:rsid w:val="002646A0"/>
    <w:rsid w:val="00295240"/>
    <w:rsid w:val="002D06A5"/>
    <w:rsid w:val="002E6DFE"/>
    <w:rsid w:val="003279BB"/>
    <w:rsid w:val="00335C48"/>
    <w:rsid w:val="00356163"/>
    <w:rsid w:val="00384BAF"/>
    <w:rsid w:val="003E7B56"/>
    <w:rsid w:val="003F4E83"/>
    <w:rsid w:val="00404382"/>
    <w:rsid w:val="004137E3"/>
    <w:rsid w:val="00430AE1"/>
    <w:rsid w:val="0047588E"/>
    <w:rsid w:val="004B7957"/>
    <w:rsid w:val="004C5A6D"/>
    <w:rsid w:val="004D751A"/>
    <w:rsid w:val="00520B7A"/>
    <w:rsid w:val="005212B4"/>
    <w:rsid w:val="00537367"/>
    <w:rsid w:val="00554C5D"/>
    <w:rsid w:val="00576AB2"/>
    <w:rsid w:val="005C5BCB"/>
    <w:rsid w:val="005F4619"/>
    <w:rsid w:val="00641DCF"/>
    <w:rsid w:val="00682D42"/>
    <w:rsid w:val="00685C78"/>
    <w:rsid w:val="006D7058"/>
    <w:rsid w:val="0070090C"/>
    <w:rsid w:val="00701B60"/>
    <w:rsid w:val="00722AC5"/>
    <w:rsid w:val="00731C75"/>
    <w:rsid w:val="0082478A"/>
    <w:rsid w:val="008447D9"/>
    <w:rsid w:val="00890BD7"/>
    <w:rsid w:val="008C65FB"/>
    <w:rsid w:val="00902740"/>
    <w:rsid w:val="009247ED"/>
    <w:rsid w:val="0094100B"/>
    <w:rsid w:val="00947FD2"/>
    <w:rsid w:val="00950AAB"/>
    <w:rsid w:val="00976EF4"/>
    <w:rsid w:val="00983732"/>
    <w:rsid w:val="00987ACE"/>
    <w:rsid w:val="009905CE"/>
    <w:rsid w:val="009C6679"/>
    <w:rsid w:val="009D2995"/>
    <w:rsid w:val="00A24464"/>
    <w:rsid w:val="00A669A1"/>
    <w:rsid w:val="00A70268"/>
    <w:rsid w:val="00A7445E"/>
    <w:rsid w:val="00A903CB"/>
    <w:rsid w:val="00A9410A"/>
    <w:rsid w:val="00AE3931"/>
    <w:rsid w:val="00AF60BC"/>
    <w:rsid w:val="00B45539"/>
    <w:rsid w:val="00B525A9"/>
    <w:rsid w:val="00B85C3B"/>
    <w:rsid w:val="00B86B2F"/>
    <w:rsid w:val="00BA6FDB"/>
    <w:rsid w:val="00BA79E2"/>
    <w:rsid w:val="00C91B93"/>
    <w:rsid w:val="00C94CDF"/>
    <w:rsid w:val="00C97A91"/>
    <w:rsid w:val="00CF4E4B"/>
    <w:rsid w:val="00D0136E"/>
    <w:rsid w:val="00D17934"/>
    <w:rsid w:val="00D416C4"/>
    <w:rsid w:val="00D41E80"/>
    <w:rsid w:val="00D525D0"/>
    <w:rsid w:val="00D758CE"/>
    <w:rsid w:val="00DA1A15"/>
    <w:rsid w:val="00DD2C00"/>
    <w:rsid w:val="00DD77A5"/>
    <w:rsid w:val="00E265E4"/>
    <w:rsid w:val="00E556D7"/>
    <w:rsid w:val="00E72AE6"/>
    <w:rsid w:val="00E772E1"/>
    <w:rsid w:val="00E813A9"/>
    <w:rsid w:val="00ED5869"/>
    <w:rsid w:val="00F31D45"/>
    <w:rsid w:val="00F33ABE"/>
    <w:rsid w:val="00F42124"/>
    <w:rsid w:val="00F54D53"/>
    <w:rsid w:val="00F71CF0"/>
    <w:rsid w:val="00F71E13"/>
    <w:rsid w:val="00F81C99"/>
    <w:rsid w:val="00F82267"/>
    <w:rsid w:val="00F95443"/>
    <w:rsid w:val="00F968D2"/>
    <w:rsid w:val="00FE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8E"/>
    <w:pPr>
      <w:ind w:left="720"/>
      <w:contextualSpacing/>
    </w:pPr>
  </w:style>
  <w:style w:type="character" w:styleId="a4">
    <w:name w:val="Emphasis"/>
    <w:basedOn w:val="a0"/>
    <w:qFormat/>
    <w:rsid w:val="009D2995"/>
    <w:rPr>
      <w:i/>
      <w:iCs/>
    </w:rPr>
  </w:style>
  <w:style w:type="character" w:styleId="-">
    <w:name w:val="Hyperlink"/>
    <w:basedOn w:val="a0"/>
    <w:rsid w:val="003E7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peilioupoli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Ενιαίο ψηφοδέλτιο σημαίνει ότι ψηφίζω πρόσωπα και όχι κόμματα</vt:lpstr>
    </vt:vector>
  </TitlesOfParts>
  <Company>hal-mes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Ενιαίο ψηφοδέλτιο σημαίνει ότι ψηφίζω πρόσωπα και όχι κόμματα</dc:title>
  <dc:subject/>
  <dc:creator>GIAN-EYT</dc:creator>
  <cp:keywords/>
  <dc:description/>
  <cp:lastModifiedBy>gia-eyt</cp:lastModifiedBy>
  <cp:revision>5</cp:revision>
  <cp:lastPrinted>2013-11-20T20:20:00Z</cp:lastPrinted>
  <dcterms:created xsi:type="dcterms:W3CDTF">2013-11-20T19:31:00Z</dcterms:created>
  <dcterms:modified xsi:type="dcterms:W3CDTF">2013-11-20T20:23:00Z</dcterms:modified>
</cp:coreProperties>
</file>