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17" w:rsidRPr="00473217" w:rsidRDefault="00473217" w:rsidP="00473217">
      <w:pPr>
        <w:spacing w:line="360" w:lineRule="auto"/>
        <w:jc w:val="center"/>
        <w:rPr>
          <w:rFonts w:ascii="Candara" w:hAnsi="Candara"/>
          <w:b/>
          <w:sz w:val="24"/>
          <w:szCs w:val="24"/>
        </w:rPr>
      </w:pPr>
      <w:bookmarkStart w:id="0" w:name="_GoBack"/>
      <w:r w:rsidRPr="00473217">
        <w:rPr>
          <w:rFonts w:ascii="Candara" w:hAnsi="Candara"/>
          <w:b/>
          <w:sz w:val="24"/>
          <w:szCs w:val="24"/>
        </w:rPr>
        <w:t>ΣΧΕΔΙΟ ΠΡΑΚΤΙΚΟΥ ΣΥΛΛΟΓΟΥ ΔΙΔΑΣΚΟΝΤΩΝ</w:t>
      </w:r>
    </w:p>
    <w:bookmarkEnd w:id="0"/>
    <w:p w:rsidR="00473217" w:rsidRPr="00473217" w:rsidRDefault="00473217" w:rsidP="00473217">
      <w:pPr>
        <w:spacing w:line="360" w:lineRule="auto"/>
        <w:ind w:firstLine="720"/>
        <w:jc w:val="both"/>
        <w:rPr>
          <w:rFonts w:ascii="Candara" w:hAnsi="Candara"/>
          <w:sz w:val="24"/>
          <w:szCs w:val="24"/>
        </w:rPr>
      </w:pPr>
      <w:r w:rsidRPr="00473217">
        <w:rPr>
          <w:rFonts w:ascii="Candara" w:hAnsi="Candara"/>
          <w:sz w:val="24"/>
          <w:szCs w:val="24"/>
        </w:rPr>
        <w:t xml:space="preserve">Σήμερα …………….. …./ 02/ 2014, και μετά από πρόσκληση του Διευθυντή του Σχολείου συνήλθε ο Σύλλογος Διδασκόντων του ……. Δημοτικού Σχολείου / Νηπιαγωγείου …………………………….., σε έκτακτη συνεδρίαση με θέμα: </w:t>
      </w:r>
      <w:r w:rsidRPr="00473217">
        <w:rPr>
          <w:rFonts w:ascii="Candara" w:hAnsi="Candara"/>
          <w:i/>
          <w:sz w:val="24"/>
          <w:szCs w:val="24"/>
        </w:rPr>
        <w:t xml:space="preserve">«Εφαρμογή </w:t>
      </w:r>
      <w:r w:rsidRPr="00473217">
        <w:rPr>
          <w:rFonts w:ascii="Candara" w:hAnsi="Candara"/>
          <w:bCs/>
          <w:i/>
          <w:sz w:val="24"/>
          <w:szCs w:val="24"/>
        </w:rPr>
        <w:t>του θεσμού της Αξιολόγησης του Εκπαιδευτικού Έργου της σχολικής μονάδας</w:t>
      </w:r>
      <w:r w:rsidRPr="00473217">
        <w:rPr>
          <w:rFonts w:ascii="Candara" w:hAnsi="Candara"/>
          <w:i/>
          <w:sz w:val="24"/>
          <w:szCs w:val="24"/>
        </w:rPr>
        <w:t xml:space="preserve"> κατά το σχολικό έτος 2013-2014 – Διαδικασίες»,</w:t>
      </w:r>
      <w:r w:rsidRPr="00473217">
        <w:rPr>
          <w:rFonts w:ascii="Candara" w:hAnsi="Candara"/>
          <w:sz w:val="24"/>
          <w:szCs w:val="24"/>
        </w:rPr>
        <w:t xml:space="preserve"> σύμφωνα με την με αριθ. </w:t>
      </w:r>
      <w:proofErr w:type="spellStart"/>
      <w:r w:rsidRPr="00473217">
        <w:rPr>
          <w:rFonts w:ascii="Candara" w:hAnsi="Candara"/>
          <w:sz w:val="24"/>
          <w:szCs w:val="24"/>
        </w:rPr>
        <w:t>Πρωτ</w:t>
      </w:r>
      <w:proofErr w:type="spellEnd"/>
      <w:r w:rsidRPr="00473217">
        <w:rPr>
          <w:rFonts w:ascii="Candara" w:hAnsi="Candara"/>
          <w:sz w:val="24"/>
          <w:szCs w:val="24"/>
        </w:rPr>
        <w:t>.: 190089/Γ1, 10. 12. 2013, εγκύκλιο της Διεύθυνσης Σπουδών Π.Ε. &amp; Δ.Ε. του Υπουργείου Παιδείας και Θρησκευμάτων.</w:t>
      </w:r>
    </w:p>
    <w:p w:rsidR="00473217" w:rsidRPr="00473217" w:rsidRDefault="00473217" w:rsidP="00473217">
      <w:pPr>
        <w:spacing w:line="360" w:lineRule="auto"/>
        <w:ind w:firstLine="720"/>
        <w:jc w:val="both"/>
        <w:rPr>
          <w:rFonts w:ascii="Candara" w:hAnsi="Candara"/>
          <w:sz w:val="24"/>
          <w:szCs w:val="24"/>
        </w:rPr>
      </w:pPr>
      <w:r w:rsidRPr="00473217">
        <w:rPr>
          <w:rFonts w:ascii="Candara" w:hAnsi="Candara"/>
          <w:sz w:val="24"/>
          <w:szCs w:val="24"/>
        </w:rPr>
        <w:t xml:space="preserve">Παρόντα ήταν όλα τα μέλη του συλλόγου διδασκόντων του σχολείου. </w:t>
      </w:r>
    </w:p>
    <w:p w:rsidR="00473217" w:rsidRPr="00473217" w:rsidRDefault="00473217" w:rsidP="00473217">
      <w:pPr>
        <w:spacing w:line="360" w:lineRule="auto"/>
        <w:ind w:firstLine="720"/>
        <w:jc w:val="both"/>
        <w:rPr>
          <w:rFonts w:ascii="Candara" w:hAnsi="Candara"/>
          <w:sz w:val="24"/>
          <w:szCs w:val="24"/>
        </w:rPr>
      </w:pPr>
      <w:r w:rsidRPr="00473217">
        <w:rPr>
          <w:rFonts w:ascii="Candara" w:hAnsi="Candara"/>
          <w:sz w:val="24"/>
          <w:szCs w:val="24"/>
        </w:rPr>
        <w:t xml:space="preserve">Μετά από την εισήγηση του Διευθυντή του Σχολείου σχετικά με τον καθορισμό των ομάδων εργασίας που προβλέπονται από την συγκεκριμένη εγκύκλιο για την εφαρμογή της </w:t>
      </w:r>
      <w:proofErr w:type="spellStart"/>
      <w:r w:rsidRPr="00473217">
        <w:rPr>
          <w:rFonts w:ascii="Candara" w:hAnsi="Candara"/>
          <w:sz w:val="24"/>
          <w:szCs w:val="24"/>
        </w:rPr>
        <w:t>αυτοαξιολόγησης</w:t>
      </w:r>
      <w:proofErr w:type="spellEnd"/>
      <w:r w:rsidRPr="00473217">
        <w:rPr>
          <w:rFonts w:ascii="Candara" w:hAnsi="Candara"/>
          <w:sz w:val="24"/>
          <w:szCs w:val="24"/>
        </w:rPr>
        <w:t xml:space="preserve">  και μετά από τη διαλογική συζήτηση και τις τοποθετήσεις των εκπαιδευτικών που ακολούθησαν, ο Διευθυντής του σχολείου διαπιστώνει ότι: </w:t>
      </w:r>
      <w:r w:rsidRPr="00473217">
        <w:rPr>
          <w:rFonts w:ascii="Candara" w:hAnsi="Candara"/>
          <w:b/>
          <w:sz w:val="24"/>
          <w:szCs w:val="24"/>
          <w:u w:val="single"/>
        </w:rPr>
        <w:t xml:space="preserve">Δεν υπάρχει εθελοντική προσφορά για τη συμμετοχή των εκπαιδευτικών στις ομάδες εργασίας και ως εκ τούτου δεν κατέστη δυνατή η στελέχωσή τους.  </w:t>
      </w:r>
      <w:r w:rsidRPr="00473217">
        <w:rPr>
          <w:rFonts w:ascii="Candara" w:hAnsi="Candara"/>
          <w:sz w:val="24"/>
          <w:szCs w:val="24"/>
        </w:rPr>
        <w:t>(ή… εξ αιτίας του ότι η πλειοψηφία των συναδέλφων δεν προσφέρεται εθελοντικά για συμμετοχή στις ομάδες εργασίας δεν κατέστη δυνατή η στελέχωσή τους)</w:t>
      </w:r>
    </w:p>
    <w:p w:rsidR="00473217" w:rsidRPr="00473217" w:rsidRDefault="00473217" w:rsidP="00473217">
      <w:pPr>
        <w:spacing w:line="360" w:lineRule="auto"/>
        <w:ind w:firstLine="720"/>
        <w:jc w:val="both"/>
        <w:rPr>
          <w:rFonts w:ascii="Candara" w:hAnsi="Candara"/>
          <w:sz w:val="24"/>
          <w:szCs w:val="24"/>
        </w:rPr>
      </w:pPr>
      <w:r w:rsidRPr="00473217">
        <w:rPr>
          <w:rFonts w:ascii="Candara" w:hAnsi="Candara"/>
          <w:sz w:val="24"/>
          <w:szCs w:val="24"/>
        </w:rPr>
        <w:t xml:space="preserve">Για το λόγο αυτό συντάχθηκε το πρακτικό αυτό, διαβάστηκε και υπογράφεται όπως ακολουθεί. </w:t>
      </w:r>
    </w:p>
    <w:p w:rsidR="00473217" w:rsidRPr="00473217" w:rsidRDefault="00473217" w:rsidP="00473217">
      <w:pPr>
        <w:spacing w:line="360" w:lineRule="auto"/>
        <w:rPr>
          <w:rFonts w:ascii="Candara" w:hAnsi="Candara"/>
          <w:b/>
          <w:sz w:val="24"/>
          <w:szCs w:val="24"/>
        </w:rPr>
      </w:pPr>
    </w:p>
    <w:p w:rsidR="00473217" w:rsidRPr="00473217" w:rsidRDefault="00473217" w:rsidP="00473217">
      <w:pPr>
        <w:spacing w:line="360" w:lineRule="auto"/>
        <w:rPr>
          <w:rFonts w:ascii="Candara" w:hAnsi="Candara"/>
          <w:sz w:val="24"/>
          <w:szCs w:val="24"/>
        </w:rPr>
      </w:pPr>
    </w:p>
    <w:p w:rsidR="004C5982" w:rsidRPr="00473217" w:rsidRDefault="004C5982" w:rsidP="00473217">
      <w:pPr>
        <w:spacing w:after="120" w:line="360" w:lineRule="auto"/>
        <w:jc w:val="both"/>
        <w:rPr>
          <w:rFonts w:ascii="Candara" w:hAnsi="Candara"/>
          <w:b/>
          <w:sz w:val="24"/>
          <w:szCs w:val="24"/>
        </w:rPr>
      </w:pPr>
    </w:p>
    <w:sectPr w:rsidR="004C5982" w:rsidRPr="00473217" w:rsidSect="00BC3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727"/>
    <w:rsid w:val="000A2FEF"/>
    <w:rsid w:val="00105A92"/>
    <w:rsid w:val="00473217"/>
    <w:rsid w:val="004C5982"/>
    <w:rsid w:val="007A3218"/>
    <w:rsid w:val="00820727"/>
    <w:rsid w:val="00873E20"/>
    <w:rsid w:val="00920723"/>
    <w:rsid w:val="009418A4"/>
    <w:rsid w:val="00BC31EA"/>
    <w:rsid w:val="00CA00C7"/>
    <w:rsid w:val="00D96582"/>
    <w:rsid w:val="00EA5726"/>
    <w:rsid w:val="00F27FB2"/>
    <w:rsid w:val="00FF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47321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3">
    <w:name w:val="No Spacing"/>
    <w:uiPriority w:val="1"/>
    <w:qFormat/>
    <w:rsid w:val="00473217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A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A00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TMZ</dc:creator>
  <cp:keywords/>
  <dc:description/>
  <cp:lastModifiedBy>Παναγιώτης Λυμπέρης</cp:lastModifiedBy>
  <cp:revision>3</cp:revision>
  <dcterms:created xsi:type="dcterms:W3CDTF">2014-02-26T21:02:00Z</dcterms:created>
  <dcterms:modified xsi:type="dcterms:W3CDTF">2014-02-26T21:03:00Z</dcterms:modified>
</cp:coreProperties>
</file>