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99" w:rsidRPr="00E56499" w:rsidRDefault="00E56499" w:rsidP="00E56499">
      <w:pPr>
        <w:rPr>
          <w:rFonts w:ascii="Arial Narrow" w:hAnsi="Arial Narrow"/>
          <w:b/>
          <w:sz w:val="28"/>
          <w:szCs w:val="28"/>
        </w:rPr>
      </w:pPr>
      <w:r w:rsidRPr="00E56499">
        <w:rPr>
          <w:rFonts w:ascii="Arial Narrow" w:hAnsi="Arial Narrow"/>
          <w:b/>
          <w:sz w:val="28"/>
          <w:szCs w:val="28"/>
        </w:rPr>
        <w:t>1ο ΕΝΗΜΕΡΩΤΙΚΟ   ΣΗΜΕΙΩΜΑ ΓΙΑ ΤΟ ΠΥΣΠΕ Α ΑΘΗΝΑΣ</w:t>
      </w:r>
    </w:p>
    <w:p w:rsidR="00E56499" w:rsidRPr="00E56499" w:rsidRDefault="00E56499" w:rsidP="00E56499">
      <w:pPr>
        <w:rPr>
          <w:rFonts w:ascii="Arial Narrow" w:hAnsi="Arial Narrow"/>
          <w:sz w:val="28"/>
          <w:szCs w:val="28"/>
        </w:rPr>
      </w:pPr>
    </w:p>
    <w:p w:rsidR="00E56499" w:rsidRPr="00E56499" w:rsidRDefault="00E56499" w:rsidP="00E56499">
      <w:pPr>
        <w:rPr>
          <w:rFonts w:ascii="Arial Narrow" w:hAnsi="Arial Narrow"/>
          <w:b/>
          <w:sz w:val="28"/>
          <w:szCs w:val="28"/>
        </w:rPr>
      </w:pPr>
      <w:r w:rsidRPr="00E56499">
        <w:rPr>
          <w:rFonts w:ascii="Arial Narrow" w:hAnsi="Arial Narrow"/>
          <w:b/>
          <w:sz w:val="28"/>
          <w:szCs w:val="28"/>
        </w:rPr>
        <w:t>ΘΕΜΑ: ΕΛΛΕΙΨΕΙΣ ΕΚΠΑΙΔΕΥΤΙΚΩΝ ΣΤΗΝ Α ΑΘΗΝΑΣ</w:t>
      </w:r>
    </w:p>
    <w:p w:rsidR="00E56499" w:rsidRPr="00DC75DC" w:rsidRDefault="00E56499" w:rsidP="00E56499">
      <w:pPr>
        <w:rPr>
          <w:rFonts w:ascii="Arial Narrow" w:hAnsi="Arial Narrow"/>
          <w:sz w:val="28"/>
          <w:szCs w:val="28"/>
        </w:rPr>
      </w:pPr>
      <w:r w:rsidRPr="00E56499">
        <w:rPr>
          <w:rFonts w:ascii="Arial Narrow" w:hAnsi="Arial Narrow"/>
          <w:sz w:val="28"/>
          <w:szCs w:val="28"/>
        </w:rPr>
        <w:t xml:space="preserve">Βρισκόμαστε στα μέσα της σχολικής χρονιάς και τα  κενά  εκπαιδευτικών  είναι πολλά και τα περισσότερα υφίστανται από την αρχή της σχολικής χρονιάς!!! Η πολιτική σκληρής λιτότητας που ακολουθεί η κυβέρνηση, η πολιτική της Ε.Ε., του ΔΝΤ και της τρόικας έχουν ως θύματα εκτός από τους μισθούς, τις συντάξεις , τα εργασιακά μας δικαιώματα και τις μορφωτικές ανάγκες των μαθητών. </w:t>
      </w:r>
    </w:p>
    <w:p w:rsidR="00DA5806" w:rsidRDefault="00E56499" w:rsidP="00E56499">
      <w:pPr>
        <w:rPr>
          <w:rFonts w:ascii="Arial Narrow" w:hAnsi="Arial Narrow"/>
          <w:sz w:val="28"/>
          <w:szCs w:val="28"/>
        </w:rPr>
      </w:pPr>
      <w:r w:rsidRPr="00E56499">
        <w:rPr>
          <w:rFonts w:ascii="Arial Narrow" w:hAnsi="Arial Narrow"/>
          <w:sz w:val="28"/>
          <w:szCs w:val="28"/>
        </w:rPr>
        <w:t xml:space="preserve">Ιανουάριος πια και στην Α Διεύθυνση Αθήνας υπάρχουν, με επίσημα στοιχεία  </w:t>
      </w:r>
      <w:r w:rsidRPr="00E56499">
        <w:rPr>
          <w:rFonts w:ascii="Arial Narrow" w:hAnsi="Arial Narrow"/>
          <w:b/>
          <w:sz w:val="28"/>
          <w:szCs w:val="28"/>
        </w:rPr>
        <w:t>30 κενά ΠΕ 70</w:t>
      </w:r>
      <w:r>
        <w:rPr>
          <w:rFonts w:ascii="Arial Narrow" w:hAnsi="Arial Narrow"/>
          <w:sz w:val="28"/>
          <w:szCs w:val="28"/>
        </w:rPr>
        <w:t xml:space="preserve"> τα περισσότερα σε ολοήμερα τμήματα, αφού για να καλυφθούν τα κενά σε τάξεις υπήρξε και υπάρχει μαζική μετακίνηση των εκπαιδευτικών από τα τμήματα των ολοήμερων σε τάξεις. Στη συντριπτική πλειοψηφία τους οι μετακινήσεις αυτές έγιναν με το «διευθυντικό» δικαίωμα του αποφασίζω και διατάσσω του νόμου Διαμαντοπούλου. </w:t>
      </w:r>
    </w:p>
    <w:p w:rsidR="00E56499" w:rsidRDefault="00E56499" w:rsidP="00E56499">
      <w:pPr>
        <w:rPr>
          <w:rFonts w:ascii="Arial Narrow" w:hAnsi="Arial Narrow"/>
          <w:sz w:val="28"/>
          <w:szCs w:val="28"/>
        </w:rPr>
      </w:pPr>
      <w:r>
        <w:rPr>
          <w:rFonts w:ascii="Arial Narrow" w:hAnsi="Arial Narrow"/>
          <w:sz w:val="28"/>
          <w:szCs w:val="28"/>
        </w:rPr>
        <w:t xml:space="preserve">Υπάρχουν </w:t>
      </w:r>
      <w:r w:rsidRPr="00E56499">
        <w:rPr>
          <w:rFonts w:ascii="Arial Narrow" w:hAnsi="Arial Narrow"/>
          <w:b/>
          <w:sz w:val="28"/>
          <w:szCs w:val="28"/>
        </w:rPr>
        <w:t>8 κενά σε νηπιαγωγεία</w:t>
      </w:r>
      <w:r>
        <w:rPr>
          <w:rFonts w:ascii="Arial Narrow" w:hAnsi="Arial Narrow"/>
          <w:sz w:val="28"/>
          <w:szCs w:val="28"/>
        </w:rPr>
        <w:t xml:space="preserve"> εκ των οποίων τα μισά σε τμήματα νηπιαγωγείων που δε λειτούργησαν καθόλου φέτος!!!!</w:t>
      </w:r>
    </w:p>
    <w:p w:rsidR="00E56499" w:rsidRDefault="00E56499" w:rsidP="00E56499">
      <w:pPr>
        <w:rPr>
          <w:rFonts w:ascii="Arial Narrow" w:hAnsi="Arial Narrow"/>
          <w:sz w:val="28"/>
          <w:szCs w:val="28"/>
        </w:rPr>
      </w:pPr>
      <w:r>
        <w:rPr>
          <w:rFonts w:ascii="Arial Narrow" w:hAnsi="Arial Narrow"/>
          <w:sz w:val="28"/>
          <w:szCs w:val="28"/>
        </w:rPr>
        <w:t>Καταγράφονται επίσης:</w:t>
      </w:r>
    </w:p>
    <w:p w:rsidR="00E56499" w:rsidRDefault="00E56499" w:rsidP="00E56499">
      <w:pPr>
        <w:rPr>
          <w:rFonts w:ascii="Arial Narrow" w:hAnsi="Arial Narrow"/>
          <w:sz w:val="28"/>
          <w:szCs w:val="28"/>
        </w:rPr>
      </w:pPr>
      <w:r>
        <w:rPr>
          <w:rFonts w:ascii="Arial Narrow" w:hAnsi="Arial Narrow"/>
          <w:sz w:val="28"/>
          <w:szCs w:val="28"/>
        </w:rPr>
        <w:t xml:space="preserve"> 4 κενά ΠΕ 06</w:t>
      </w:r>
    </w:p>
    <w:p w:rsidR="00E56499" w:rsidRDefault="00E56499" w:rsidP="00E56499">
      <w:pPr>
        <w:rPr>
          <w:rFonts w:ascii="Arial Narrow" w:hAnsi="Arial Narrow"/>
          <w:sz w:val="28"/>
          <w:szCs w:val="28"/>
        </w:rPr>
      </w:pPr>
      <w:r>
        <w:rPr>
          <w:rFonts w:ascii="Arial Narrow" w:hAnsi="Arial Narrow"/>
          <w:sz w:val="28"/>
          <w:szCs w:val="28"/>
        </w:rPr>
        <w:t>14 κενά ΠΕ08</w:t>
      </w:r>
    </w:p>
    <w:p w:rsidR="00E56499" w:rsidRDefault="00E56499" w:rsidP="00E56499">
      <w:pPr>
        <w:rPr>
          <w:rFonts w:ascii="Arial Narrow" w:hAnsi="Arial Narrow"/>
          <w:sz w:val="28"/>
          <w:szCs w:val="28"/>
        </w:rPr>
      </w:pPr>
      <w:r>
        <w:rPr>
          <w:rFonts w:ascii="Arial Narrow" w:hAnsi="Arial Narrow"/>
          <w:sz w:val="28"/>
          <w:szCs w:val="28"/>
        </w:rPr>
        <w:t>14 κενά ΠΕ 11</w:t>
      </w:r>
    </w:p>
    <w:p w:rsidR="00E56499" w:rsidRDefault="00E56499" w:rsidP="00E56499">
      <w:pPr>
        <w:rPr>
          <w:rFonts w:ascii="Arial Narrow" w:hAnsi="Arial Narrow"/>
          <w:sz w:val="28"/>
          <w:szCs w:val="28"/>
        </w:rPr>
      </w:pPr>
      <w:r>
        <w:rPr>
          <w:rFonts w:ascii="Arial Narrow" w:hAnsi="Arial Narrow"/>
          <w:sz w:val="28"/>
          <w:szCs w:val="28"/>
        </w:rPr>
        <w:t>18 κενά ΠΕ 16</w:t>
      </w:r>
    </w:p>
    <w:p w:rsidR="00E56499" w:rsidRDefault="00E56499" w:rsidP="00E56499">
      <w:pPr>
        <w:rPr>
          <w:rFonts w:ascii="Arial Narrow" w:hAnsi="Arial Narrow"/>
          <w:sz w:val="28"/>
          <w:szCs w:val="28"/>
        </w:rPr>
      </w:pPr>
      <w:r>
        <w:rPr>
          <w:rFonts w:ascii="Arial Narrow" w:hAnsi="Arial Narrow"/>
          <w:sz w:val="28"/>
          <w:szCs w:val="28"/>
        </w:rPr>
        <w:t>6 κενά ΠΕ 19-20</w:t>
      </w:r>
    </w:p>
    <w:p w:rsidR="00E56499" w:rsidRDefault="00E56499" w:rsidP="00E56499">
      <w:pPr>
        <w:rPr>
          <w:rFonts w:ascii="Arial Narrow" w:hAnsi="Arial Narrow"/>
          <w:sz w:val="28"/>
          <w:szCs w:val="28"/>
        </w:rPr>
      </w:pPr>
      <w:r>
        <w:rPr>
          <w:rFonts w:ascii="Arial Narrow" w:hAnsi="Arial Narrow"/>
          <w:sz w:val="28"/>
          <w:szCs w:val="28"/>
        </w:rPr>
        <w:t>10 κενά ΠΕ 32</w:t>
      </w:r>
    </w:p>
    <w:p w:rsidR="00642D7C" w:rsidRPr="00642D7C" w:rsidRDefault="00642D7C" w:rsidP="00E56499">
      <w:pPr>
        <w:rPr>
          <w:rFonts w:ascii="Arial Narrow" w:hAnsi="Arial Narrow"/>
          <w:b/>
          <w:sz w:val="28"/>
          <w:szCs w:val="28"/>
        </w:rPr>
      </w:pPr>
      <w:r w:rsidRPr="00642D7C">
        <w:rPr>
          <w:rFonts w:ascii="Arial Narrow" w:hAnsi="Arial Narrow"/>
          <w:b/>
          <w:sz w:val="28"/>
          <w:szCs w:val="28"/>
        </w:rPr>
        <w:t>Σύνολο κενών 104 εκπαιδευτικοί!!</w:t>
      </w:r>
    </w:p>
    <w:p w:rsidR="00580B1A" w:rsidRDefault="00580B1A" w:rsidP="00E56499">
      <w:pPr>
        <w:rPr>
          <w:rFonts w:ascii="Arial Narrow" w:hAnsi="Arial Narrow"/>
          <w:sz w:val="28"/>
          <w:szCs w:val="28"/>
        </w:rPr>
      </w:pPr>
      <w:r>
        <w:rPr>
          <w:rFonts w:ascii="Arial Narrow" w:hAnsi="Arial Narrow"/>
          <w:sz w:val="28"/>
          <w:szCs w:val="28"/>
        </w:rPr>
        <w:t>Τραγική είναι η κατάσταση στην Ειδική Αγωγή και κυρίως στη λεγόμενη παράλληλη στήριξη.</w:t>
      </w:r>
    </w:p>
    <w:p w:rsidR="00642D7C" w:rsidRDefault="00642D7C" w:rsidP="00E56499">
      <w:pPr>
        <w:rPr>
          <w:rFonts w:ascii="Arial Narrow" w:hAnsi="Arial Narrow"/>
          <w:sz w:val="28"/>
          <w:szCs w:val="28"/>
        </w:rPr>
      </w:pPr>
      <w:r>
        <w:rPr>
          <w:rFonts w:ascii="Arial Narrow" w:hAnsi="Arial Narrow"/>
          <w:sz w:val="28"/>
          <w:szCs w:val="28"/>
        </w:rPr>
        <w:t>Από 28 αιτήσεις νηπιαγωγείων καλύφθηκαν ως σήμερα μόλις οι 7 !!!! Σύνολο κενών 21.</w:t>
      </w:r>
    </w:p>
    <w:p w:rsidR="00580B1A" w:rsidRDefault="00642D7C" w:rsidP="00E56499">
      <w:pPr>
        <w:rPr>
          <w:rFonts w:ascii="Arial Narrow" w:hAnsi="Arial Narrow"/>
          <w:sz w:val="28"/>
          <w:szCs w:val="28"/>
        </w:rPr>
      </w:pPr>
      <w:r>
        <w:rPr>
          <w:rFonts w:ascii="Arial Narrow" w:hAnsi="Arial Narrow"/>
          <w:sz w:val="28"/>
          <w:szCs w:val="28"/>
        </w:rPr>
        <w:lastRenderedPageBreak/>
        <w:t xml:space="preserve">Από 178 αιτήσεις σχολείων για παράλληλη στήριξη καλύφθηκαν μόλις οι 44 !!!! Σύνολο κενών 134 αιτήσεις μαθητών!!!! </w:t>
      </w:r>
    </w:p>
    <w:p w:rsidR="00027D3F" w:rsidRDefault="00642D7C" w:rsidP="00E56499">
      <w:pPr>
        <w:rPr>
          <w:rFonts w:ascii="Arial Narrow" w:hAnsi="Arial Narrow"/>
          <w:b/>
          <w:sz w:val="28"/>
          <w:szCs w:val="28"/>
        </w:rPr>
      </w:pPr>
      <w:r w:rsidRPr="00642D7C">
        <w:rPr>
          <w:rFonts w:ascii="Arial Narrow" w:hAnsi="Arial Narrow"/>
          <w:b/>
          <w:sz w:val="28"/>
          <w:szCs w:val="28"/>
        </w:rPr>
        <w:t>Σύνολο κενών: 155</w:t>
      </w:r>
      <w:r>
        <w:rPr>
          <w:rFonts w:ascii="Arial Narrow" w:hAnsi="Arial Narrow"/>
          <w:b/>
          <w:sz w:val="28"/>
          <w:szCs w:val="28"/>
        </w:rPr>
        <w:t xml:space="preserve"> εκπαιδευτικοί!!!</w:t>
      </w:r>
    </w:p>
    <w:p w:rsidR="00642D7C" w:rsidRDefault="00642D7C" w:rsidP="00E56499">
      <w:pPr>
        <w:rPr>
          <w:rFonts w:ascii="Arial Narrow" w:hAnsi="Arial Narrow"/>
          <w:b/>
          <w:sz w:val="28"/>
          <w:szCs w:val="28"/>
        </w:rPr>
      </w:pPr>
      <w:r>
        <w:rPr>
          <w:rFonts w:ascii="Arial Narrow" w:hAnsi="Arial Narrow"/>
          <w:b/>
          <w:sz w:val="28"/>
          <w:szCs w:val="28"/>
        </w:rPr>
        <w:t>Γενικό σύνολο: 259 τουλάχιστον εκπαιδευτικοί!!!!</w:t>
      </w:r>
    </w:p>
    <w:p w:rsidR="00642D7C" w:rsidRPr="00642D7C" w:rsidRDefault="00642D7C" w:rsidP="00E56499">
      <w:pPr>
        <w:rPr>
          <w:rFonts w:ascii="Arial Narrow" w:hAnsi="Arial Narrow"/>
          <w:b/>
          <w:sz w:val="28"/>
          <w:szCs w:val="28"/>
        </w:rPr>
      </w:pPr>
      <w:r>
        <w:rPr>
          <w:rFonts w:ascii="Arial Narrow" w:hAnsi="Arial Narrow"/>
          <w:b/>
          <w:sz w:val="28"/>
          <w:szCs w:val="28"/>
        </w:rPr>
        <w:t>Υπουργέ μας και κυβέρνηση ιδού τα κατορθώματά σας!!!</w:t>
      </w:r>
    </w:p>
    <w:p w:rsidR="00027D3F" w:rsidRDefault="00027D3F" w:rsidP="00E56499">
      <w:pPr>
        <w:rPr>
          <w:rFonts w:ascii="Arial Narrow" w:hAnsi="Arial Narrow"/>
          <w:sz w:val="28"/>
          <w:szCs w:val="28"/>
        </w:rPr>
      </w:pPr>
      <w:r w:rsidRPr="00027D3F">
        <w:rPr>
          <w:rFonts w:ascii="Arial Narrow" w:hAnsi="Arial Narrow"/>
          <w:sz w:val="28"/>
          <w:szCs w:val="28"/>
        </w:rPr>
        <w:t>Η μαζική κινητοποίηση των Συλλόγων Εκπαιδευτικών, των Συλλόγων Γονέων, των εργαζομένων μπορεί να είναι η μόνη μας ασπίδα απέναντι στην αντιεκπαιδευτική πολιτική.</w:t>
      </w:r>
    </w:p>
    <w:p w:rsidR="00027D3F" w:rsidRPr="00027D3F" w:rsidRDefault="00027D3F" w:rsidP="00027D3F">
      <w:pPr>
        <w:jc w:val="right"/>
        <w:rPr>
          <w:rFonts w:ascii="Arial Narrow" w:hAnsi="Arial Narrow"/>
          <w:sz w:val="28"/>
          <w:szCs w:val="28"/>
        </w:rPr>
      </w:pPr>
    </w:p>
    <w:p w:rsidR="00027D3F" w:rsidRPr="00027D3F" w:rsidRDefault="00027D3F" w:rsidP="00027D3F">
      <w:pPr>
        <w:jc w:val="right"/>
        <w:rPr>
          <w:rFonts w:ascii="Arial Narrow" w:hAnsi="Arial Narrow"/>
          <w:sz w:val="28"/>
          <w:szCs w:val="28"/>
        </w:rPr>
      </w:pPr>
    </w:p>
    <w:p w:rsidR="00027D3F" w:rsidRPr="00027D3F" w:rsidRDefault="00027D3F" w:rsidP="00027D3F">
      <w:pPr>
        <w:jc w:val="right"/>
        <w:rPr>
          <w:rFonts w:ascii="Arial Narrow" w:hAnsi="Arial Narrow"/>
          <w:sz w:val="28"/>
          <w:szCs w:val="28"/>
        </w:rPr>
      </w:pPr>
      <w:r w:rsidRPr="00027D3F">
        <w:rPr>
          <w:rFonts w:ascii="Arial Narrow" w:hAnsi="Arial Narrow"/>
          <w:sz w:val="28"/>
          <w:szCs w:val="28"/>
        </w:rPr>
        <w:t xml:space="preserve">Λουκάς </w:t>
      </w:r>
      <w:proofErr w:type="spellStart"/>
      <w:r w:rsidRPr="00027D3F">
        <w:rPr>
          <w:rFonts w:ascii="Arial Narrow" w:hAnsi="Arial Narrow"/>
          <w:sz w:val="28"/>
          <w:szCs w:val="28"/>
        </w:rPr>
        <w:t>Καβακλής</w:t>
      </w:r>
      <w:proofErr w:type="spellEnd"/>
      <w:r w:rsidRPr="00027D3F">
        <w:rPr>
          <w:rFonts w:ascii="Arial Narrow" w:hAnsi="Arial Narrow"/>
          <w:sz w:val="28"/>
          <w:szCs w:val="28"/>
        </w:rPr>
        <w:t xml:space="preserve"> </w:t>
      </w:r>
    </w:p>
    <w:p w:rsidR="00027D3F" w:rsidRPr="00027D3F" w:rsidRDefault="00027D3F" w:rsidP="00027D3F">
      <w:pPr>
        <w:jc w:val="right"/>
        <w:rPr>
          <w:rFonts w:ascii="Arial Narrow" w:hAnsi="Arial Narrow"/>
          <w:sz w:val="28"/>
          <w:szCs w:val="28"/>
        </w:rPr>
      </w:pPr>
      <w:r w:rsidRPr="00027D3F">
        <w:rPr>
          <w:rFonts w:ascii="Arial Narrow" w:hAnsi="Arial Narrow"/>
          <w:sz w:val="28"/>
          <w:szCs w:val="28"/>
        </w:rPr>
        <w:t>αιρετός εκπρόσωπος στο ΠΥΣΠΕ Α Αθήνας</w:t>
      </w:r>
    </w:p>
    <w:p w:rsidR="00027D3F" w:rsidRPr="00027D3F" w:rsidRDefault="00027D3F" w:rsidP="00027D3F">
      <w:pPr>
        <w:jc w:val="right"/>
        <w:rPr>
          <w:rFonts w:ascii="Arial Narrow" w:hAnsi="Arial Narrow"/>
          <w:sz w:val="28"/>
          <w:szCs w:val="28"/>
        </w:rPr>
      </w:pPr>
      <w:r w:rsidRPr="00027D3F">
        <w:rPr>
          <w:rFonts w:ascii="Arial Narrow" w:hAnsi="Arial Narrow"/>
          <w:sz w:val="28"/>
          <w:szCs w:val="28"/>
        </w:rPr>
        <w:t xml:space="preserve">εκλεγμένος με το ψηφοδέλτιο της </w:t>
      </w:r>
    </w:p>
    <w:p w:rsidR="00027D3F" w:rsidRPr="00027D3F" w:rsidRDefault="00027D3F" w:rsidP="00027D3F">
      <w:pPr>
        <w:jc w:val="right"/>
        <w:rPr>
          <w:rFonts w:ascii="Arial Narrow" w:hAnsi="Arial Narrow"/>
          <w:sz w:val="28"/>
          <w:szCs w:val="28"/>
        </w:rPr>
      </w:pPr>
      <w:r w:rsidRPr="00027D3F">
        <w:rPr>
          <w:rFonts w:ascii="Arial Narrow" w:hAnsi="Arial Narrow"/>
          <w:sz w:val="28"/>
          <w:szCs w:val="28"/>
        </w:rPr>
        <w:t xml:space="preserve">ΑΝΕΞΑΡΤΗΤΗΣ ΡΙΖΟΣΠΑΣΤΙΚΗΣ ΠΑΡΕΜΒΑΣΗΣ </w:t>
      </w:r>
    </w:p>
    <w:p w:rsidR="00027D3F" w:rsidRPr="00027D3F" w:rsidRDefault="00027D3F" w:rsidP="00027D3F">
      <w:pPr>
        <w:jc w:val="right"/>
        <w:rPr>
          <w:rFonts w:ascii="Arial Narrow" w:hAnsi="Arial Narrow"/>
          <w:sz w:val="28"/>
          <w:szCs w:val="28"/>
        </w:rPr>
      </w:pPr>
      <w:r w:rsidRPr="00027D3F">
        <w:rPr>
          <w:rFonts w:ascii="Arial Narrow" w:hAnsi="Arial Narrow"/>
          <w:sz w:val="28"/>
          <w:szCs w:val="28"/>
        </w:rPr>
        <w:t xml:space="preserve">(ΠΑΡΕΜΒΑΣΕΙΣ – ΚΙΝΗΣΕΙΣ – ΣΥΣΠΕΙΡΩΣΕΙΣ) </w:t>
      </w:r>
    </w:p>
    <w:p w:rsidR="00027D3F" w:rsidRDefault="00027D3F" w:rsidP="00027D3F">
      <w:pPr>
        <w:jc w:val="right"/>
        <w:rPr>
          <w:rFonts w:ascii="Arial Narrow" w:hAnsi="Arial Narrow"/>
          <w:sz w:val="28"/>
          <w:szCs w:val="28"/>
          <w:lang w:val="en-US"/>
        </w:rPr>
      </w:pPr>
      <w:proofErr w:type="spellStart"/>
      <w:r>
        <w:rPr>
          <w:rFonts w:ascii="Arial Narrow" w:hAnsi="Arial Narrow"/>
          <w:sz w:val="28"/>
          <w:szCs w:val="28"/>
        </w:rPr>
        <w:t>τηλ</w:t>
      </w:r>
      <w:proofErr w:type="spellEnd"/>
      <w:r w:rsidRPr="00DC75DC">
        <w:rPr>
          <w:rFonts w:ascii="Arial Narrow" w:hAnsi="Arial Narrow"/>
          <w:sz w:val="28"/>
          <w:szCs w:val="28"/>
          <w:lang w:val="en-US"/>
        </w:rPr>
        <w:t>. 6949294781</w:t>
      </w:r>
    </w:p>
    <w:p w:rsidR="00DC75DC" w:rsidRDefault="00DC75DC" w:rsidP="00027D3F">
      <w:pPr>
        <w:jc w:val="right"/>
        <w:rPr>
          <w:rFonts w:ascii="Arial Narrow" w:hAnsi="Arial Narrow"/>
          <w:sz w:val="28"/>
          <w:szCs w:val="28"/>
        </w:rPr>
      </w:pPr>
      <w:r>
        <w:rPr>
          <w:rFonts w:ascii="Arial Narrow" w:hAnsi="Arial Narrow"/>
          <w:sz w:val="28"/>
          <w:szCs w:val="28"/>
        </w:rPr>
        <w:t xml:space="preserve">αναπληρωματικός: </w:t>
      </w:r>
      <w:proofErr w:type="spellStart"/>
      <w:r>
        <w:rPr>
          <w:rFonts w:ascii="Arial Narrow" w:hAnsi="Arial Narrow"/>
          <w:sz w:val="28"/>
          <w:szCs w:val="28"/>
        </w:rPr>
        <w:t>Κλιάφα</w:t>
      </w:r>
      <w:proofErr w:type="spellEnd"/>
      <w:r>
        <w:rPr>
          <w:rFonts w:ascii="Arial Narrow" w:hAnsi="Arial Narrow"/>
          <w:sz w:val="28"/>
          <w:szCs w:val="28"/>
        </w:rPr>
        <w:t xml:space="preserve"> Άρτεμις </w:t>
      </w:r>
    </w:p>
    <w:p w:rsidR="00DC75DC" w:rsidRPr="00DC75DC" w:rsidRDefault="00DC75DC" w:rsidP="00027D3F">
      <w:pPr>
        <w:jc w:val="right"/>
        <w:rPr>
          <w:rFonts w:ascii="Arial Narrow" w:hAnsi="Arial Narrow"/>
          <w:sz w:val="28"/>
          <w:szCs w:val="28"/>
        </w:rPr>
      </w:pPr>
      <w:proofErr w:type="spellStart"/>
      <w:r>
        <w:rPr>
          <w:rFonts w:ascii="Arial Narrow" w:hAnsi="Arial Narrow"/>
          <w:sz w:val="28"/>
          <w:szCs w:val="28"/>
        </w:rPr>
        <w:t>τηλ</w:t>
      </w:r>
      <w:proofErr w:type="spellEnd"/>
      <w:r>
        <w:rPr>
          <w:rFonts w:ascii="Arial Narrow" w:hAnsi="Arial Narrow"/>
          <w:sz w:val="28"/>
          <w:szCs w:val="28"/>
        </w:rPr>
        <w:t>. 6986590304</w:t>
      </w:r>
      <w:bookmarkStart w:id="0" w:name="_GoBack"/>
      <w:bookmarkEnd w:id="0"/>
    </w:p>
    <w:p w:rsidR="00027D3F" w:rsidRPr="00027D3F" w:rsidRDefault="00642D7C" w:rsidP="00027D3F">
      <w:pPr>
        <w:jc w:val="right"/>
        <w:rPr>
          <w:rFonts w:ascii="Arial Narrow" w:hAnsi="Arial Narrow"/>
          <w:sz w:val="28"/>
          <w:szCs w:val="28"/>
          <w:lang w:val="en-US"/>
        </w:rPr>
      </w:pPr>
      <w:r>
        <w:rPr>
          <w:rFonts w:ascii="Arial Narrow" w:hAnsi="Arial Narrow"/>
          <w:sz w:val="28"/>
          <w:szCs w:val="28"/>
          <w:lang w:val="en-US"/>
        </w:rPr>
        <w:t>Mail</w:t>
      </w:r>
      <w:r w:rsidR="00027D3F" w:rsidRPr="00F17EB6">
        <w:rPr>
          <w:rFonts w:ascii="Arial Narrow" w:hAnsi="Arial Narrow"/>
          <w:sz w:val="28"/>
          <w:szCs w:val="28"/>
          <w:lang w:val="en-US"/>
        </w:rPr>
        <w:t xml:space="preserve">: </w:t>
      </w:r>
      <w:r w:rsidR="00027D3F">
        <w:rPr>
          <w:rFonts w:ascii="Arial Narrow" w:hAnsi="Arial Narrow"/>
          <w:sz w:val="28"/>
          <w:szCs w:val="28"/>
          <w:lang w:val="en-US"/>
        </w:rPr>
        <w:t>paremvas.loukaskavaklis@gmail.com</w:t>
      </w:r>
    </w:p>
    <w:p w:rsidR="00027D3F" w:rsidRPr="00F17EB6" w:rsidRDefault="00DC75DC" w:rsidP="00027D3F">
      <w:pPr>
        <w:jc w:val="right"/>
        <w:rPr>
          <w:rFonts w:ascii="Arial Narrow" w:hAnsi="Arial Narrow"/>
          <w:sz w:val="28"/>
          <w:szCs w:val="28"/>
          <w:lang w:val="en-US"/>
        </w:rPr>
      </w:pPr>
      <w:hyperlink r:id="rId5" w:history="1">
        <w:r w:rsidR="00F17EB6" w:rsidRPr="00F17EB6">
          <w:rPr>
            <w:rStyle w:val="-"/>
            <w:rFonts w:ascii="Arial Narrow" w:hAnsi="Arial Narrow"/>
            <w:sz w:val="28"/>
            <w:szCs w:val="28"/>
            <w:lang w:val="en-US"/>
          </w:rPr>
          <w:t>www.paremvasis.gr</w:t>
        </w:r>
      </w:hyperlink>
    </w:p>
    <w:p w:rsidR="00F17EB6" w:rsidRPr="00F17EB6" w:rsidRDefault="00F17EB6" w:rsidP="00027D3F">
      <w:pPr>
        <w:jc w:val="right"/>
        <w:rPr>
          <w:rFonts w:ascii="Arial Narrow" w:hAnsi="Arial Narrow"/>
          <w:sz w:val="28"/>
          <w:szCs w:val="28"/>
        </w:rPr>
      </w:pPr>
      <w:r>
        <w:rPr>
          <w:rFonts w:ascii="Arial Narrow" w:hAnsi="Arial Narrow"/>
          <w:sz w:val="28"/>
          <w:szCs w:val="28"/>
        </w:rPr>
        <w:t>Αθήνα 21/1 2015</w:t>
      </w:r>
    </w:p>
    <w:p w:rsidR="00E56499" w:rsidRPr="00F17EB6" w:rsidRDefault="00E56499" w:rsidP="00E56499">
      <w:pPr>
        <w:rPr>
          <w:rFonts w:ascii="Arial Narrow" w:hAnsi="Arial Narrow"/>
          <w:sz w:val="28"/>
          <w:szCs w:val="28"/>
          <w:lang w:val="en-US"/>
        </w:rPr>
      </w:pPr>
    </w:p>
    <w:sectPr w:rsidR="00E56499" w:rsidRPr="00F17E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99"/>
    <w:rsid w:val="00027D3F"/>
    <w:rsid w:val="00431FB0"/>
    <w:rsid w:val="00505F43"/>
    <w:rsid w:val="00580B1A"/>
    <w:rsid w:val="00642D7C"/>
    <w:rsid w:val="00DC75DC"/>
    <w:rsid w:val="00E56499"/>
    <w:rsid w:val="00F17E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7E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17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emvas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322</Words>
  <Characters>1739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5</cp:revision>
  <dcterms:created xsi:type="dcterms:W3CDTF">2015-01-21T19:55:00Z</dcterms:created>
  <dcterms:modified xsi:type="dcterms:W3CDTF">2015-01-21T20:15:00Z</dcterms:modified>
</cp:coreProperties>
</file>