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97" w:rsidRDefault="00051B1D" w:rsidP="00747397">
      <w:pPr>
        <w:pStyle w:val="Web"/>
        <w:spacing w:before="0" w:beforeAutospacing="0" w:after="0" w:afterAutospacing="0" w:line="360" w:lineRule="auto"/>
      </w:pPr>
      <w:r>
        <w:rPr>
          <w:noProof/>
          <w:lang w:val="el-GR" w:eastAsia="el-GR"/>
        </w:rPr>
        <w:drawing>
          <wp:inline distT="0" distB="0" distL="0" distR="0">
            <wp:extent cx="5334000" cy="1409700"/>
            <wp:effectExtent l="19050" t="0" r="0" b="0"/>
            <wp:docPr id="1" name="Εικόνα 1" descr="Φίρ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Φίρμ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6"/>
        <w:gridCol w:w="4266"/>
      </w:tblGrid>
      <w:tr w:rsidR="00747397" w:rsidRPr="006F2CF5" w:rsidTr="00583A6E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747397" w:rsidRPr="006F2CF5" w:rsidRDefault="00747397" w:rsidP="00747397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</w:p>
        </w:tc>
        <w:tc>
          <w:tcPr>
            <w:tcW w:w="4268" w:type="dxa"/>
          </w:tcPr>
          <w:p w:rsidR="00747397" w:rsidRPr="00747397" w:rsidRDefault="00747397" w:rsidP="00747397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</w:rPr>
              <w:t>27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3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</w:t>
            </w:r>
            <w:r w:rsidRPr="00747397">
              <w:rPr>
                <w:rFonts w:ascii="Candara" w:hAnsi="Candara"/>
              </w:rPr>
              <w:t>5</w:t>
            </w:r>
          </w:p>
          <w:p w:rsidR="00747397" w:rsidRPr="006F2CF5" w:rsidRDefault="00747397" w:rsidP="00747397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747397" w:rsidRDefault="00747397" w:rsidP="00747397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747397">
              <w:rPr>
                <w:rFonts w:ascii="Candara" w:hAnsi="Candara"/>
              </w:rPr>
              <w:t>1.</w:t>
            </w:r>
            <w:r>
              <w:rPr>
                <w:rFonts w:ascii="Candara" w:hAnsi="Candara"/>
              </w:rPr>
              <w:t xml:space="preserve"> Τους Συλλόγους Εκπαιδευτικών Π.Ε.</w:t>
            </w:r>
          </w:p>
          <w:p w:rsidR="00747397" w:rsidRPr="006F2CF5" w:rsidRDefault="00747397" w:rsidP="00747397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2. Μ.Μ.Ε. </w:t>
            </w:r>
          </w:p>
        </w:tc>
      </w:tr>
    </w:tbl>
    <w:p w:rsidR="00747397" w:rsidRPr="00747397" w:rsidRDefault="00747397" w:rsidP="00747397">
      <w:pPr>
        <w:spacing w:after="0"/>
        <w:jc w:val="center"/>
        <w:rPr>
          <w:rFonts w:ascii="Candara" w:hAnsi="Candara"/>
          <w:b/>
          <w:sz w:val="24"/>
          <w:szCs w:val="24"/>
        </w:rPr>
      </w:pPr>
    </w:p>
    <w:p w:rsidR="00747397" w:rsidRPr="00747397" w:rsidRDefault="00747397" w:rsidP="00747397">
      <w:pPr>
        <w:spacing w:after="0"/>
        <w:jc w:val="center"/>
        <w:rPr>
          <w:rFonts w:ascii="Candara" w:hAnsi="Candara"/>
          <w:b/>
          <w:sz w:val="24"/>
          <w:szCs w:val="24"/>
        </w:rPr>
      </w:pPr>
    </w:p>
    <w:p w:rsidR="00E73317" w:rsidRPr="00E73317" w:rsidRDefault="00E73317" w:rsidP="00747397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E73317">
        <w:rPr>
          <w:rFonts w:ascii="Candara" w:hAnsi="Candara"/>
          <w:b/>
          <w:sz w:val="24"/>
          <w:szCs w:val="24"/>
        </w:rPr>
        <w:t>ΣΥΣΚΕΨΗ Δ.Ο.Ε. – Ο.Λ.Μ.Ε. ΓΙΑ ΤΟ ΘΕΜΑ ΤΩΝ ΥΠΟΧΡΕΩΤΙΚΩΝ ΜΕΤΑΤΑΞΕΩΝ</w:t>
      </w:r>
    </w:p>
    <w:p w:rsidR="00747397" w:rsidRDefault="00747397" w:rsidP="00747397">
      <w:pPr>
        <w:spacing w:after="0"/>
        <w:jc w:val="both"/>
        <w:rPr>
          <w:rFonts w:ascii="Candara" w:hAnsi="Candara"/>
          <w:sz w:val="24"/>
          <w:szCs w:val="24"/>
        </w:rPr>
      </w:pPr>
    </w:p>
    <w:p w:rsidR="00D92B89" w:rsidRDefault="00D92B89" w:rsidP="00747397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</w:t>
      </w:r>
      <w:r w:rsidR="001F0CB0">
        <w:rPr>
          <w:rFonts w:ascii="Candara" w:hAnsi="Candara"/>
          <w:sz w:val="24"/>
          <w:szCs w:val="24"/>
        </w:rPr>
        <w:t xml:space="preserve">Είκοσι τρεις ημέρες μετά τη δέσμευση της πολιτικής ηγεσίας του Υπουργείου Παιδείας ότι θα συγκροτηθεί τριμερής επιτροπή (Υπουργείο, Δ.Ο.Ε., Ο.Λ.Μ.Ε.) </w:t>
      </w:r>
      <w:r w:rsidR="001F0CB0" w:rsidRPr="001F0CB0">
        <w:rPr>
          <w:rFonts w:ascii="Candara" w:hAnsi="Candara"/>
          <w:sz w:val="24"/>
          <w:szCs w:val="24"/>
        </w:rPr>
        <w:t>για την εξέταση του θέματος των υποχρεωτικών μετατάξεων εκπαιδευτικών από τη Δευτεροβάθμια στην Πρωτοβάθμια Εκπαίδευση</w:t>
      </w:r>
      <w:r w:rsidR="001F0CB0">
        <w:rPr>
          <w:rFonts w:ascii="Candara" w:hAnsi="Candara"/>
          <w:sz w:val="24"/>
          <w:szCs w:val="24"/>
        </w:rPr>
        <w:t xml:space="preserve">, και δίχως να έχει γίνει σχετική πρόσκληση από το  </w:t>
      </w:r>
      <w:r w:rsidR="001F0CB0" w:rsidRPr="001F0CB0">
        <w:rPr>
          <w:rFonts w:ascii="Candara" w:hAnsi="Candara"/>
          <w:sz w:val="24"/>
          <w:szCs w:val="24"/>
        </w:rPr>
        <w:t>Υ.ΠΟ.ΠΑΙ.Θ.</w:t>
      </w:r>
      <w:r w:rsidR="001F0CB0">
        <w:rPr>
          <w:rFonts w:ascii="Candara" w:hAnsi="Candara"/>
          <w:sz w:val="24"/>
          <w:szCs w:val="24"/>
        </w:rPr>
        <w:t xml:space="preserve">, </w:t>
      </w:r>
      <w:r w:rsidR="001F0CB0" w:rsidRPr="001F0CB0">
        <w:rPr>
          <w:rFonts w:ascii="Candara" w:hAnsi="Candara"/>
          <w:sz w:val="24"/>
          <w:szCs w:val="24"/>
        </w:rPr>
        <w:t xml:space="preserve">πραγματοποιήθηκε σήμερα, Πέμπτη 26 Μαρτίου 2015, </w:t>
      </w:r>
      <w:r w:rsidR="001F0CB0">
        <w:rPr>
          <w:rFonts w:ascii="Candara" w:hAnsi="Candara"/>
          <w:sz w:val="24"/>
          <w:szCs w:val="24"/>
        </w:rPr>
        <w:t xml:space="preserve">με πρωτοβουλία </w:t>
      </w:r>
      <w:r w:rsidR="001F0CB0" w:rsidRPr="001F0CB0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των Δ.Σ. </w:t>
      </w:r>
      <w:r w:rsidR="00A80F53">
        <w:rPr>
          <w:rFonts w:ascii="Candara" w:hAnsi="Candara"/>
          <w:sz w:val="24"/>
          <w:szCs w:val="24"/>
        </w:rPr>
        <w:t xml:space="preserve">της </w:t>
      </w:r>
      <w:r>
        <w:rPr>
          <w:rFonts w:ascii="Candara" w:hAnsi="Candara"/>
          <w:sz w:val="24"/>
          <w:szCs w:val="24"/>
        </w:rPr>
        <w:t>Δ.Ο.Ε.</w:t>
      </w:r>
      <w:r w:rsidR="00A80F53">
        <w:rPr>
          <w:rFonts w:ascii="Candara" w:hAnsi="Candara"/>
          <w:sz w:val="24"/>
          <w:szCs w:val="24"/>
        </w:rPr>
        <w:t xml:space="preserve"> και της</w:t>
      </w:r>
      <w:r>
        <w:rPr>
          <w:rFonts w:ascii="Candara" w:hAnsi="Candara"/>
          <w:sz w:val="24"/>
          <w:szCs w:val="24"/>
        </w:rPr>
        <w:t xml:space="preserve"> Ο.Λ.Μ.Ε. </w:t>
      </w:r>
      <w:r w:rsidR="00DE1A5F">
        <w:rPr>
          <w:rFonts w:ascii="Candara" w:hAnsi="Candara"/>
          <w:sz w:val="24"/>
          <w:szCs w:val="24"/>
        </w:rPr>
        <w:t>σύσκεψη για την εξέταση του ζητήματος.</w:t>
      </w:r>
      <w:r w:rsidR="001F0CB0">
        <w:rPr>
          <w:rFonts w:ascii="Candara" w:hAnsi="Candara"/>
          <w:sz w:val="24"/>
          <w:szCs w:val="24"/>
        </w:rPr>
        <w:t xml:space="preserve"> </w:t>
      </w:r>
    </w:p>
    <w:p w:rsidR="00A80F53" w:rsidRDefault="00A80F53" w:rsidP="00747397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Είναι πολύ σημαντικό το γεγονός ότι διαπιστώθηκε </w:t>
      </w:r>
      <w:r w:rsidR="00FB30E6">
        <w:rPr>
          <w:rFonts w:ascii="Candara" w:hAnsi="Candara"/>
          <w:sz w:val="24"/>
          <w:szCs w:val="24"/>
        </w:rPr>
        <w:t xml:space="preserve">σύγκλιση απόψεων </w:t>
      </w:r>
      <w:r>
        <w:rPr>
          <w:rFonts w:ascii="Candara" w:hAnsi="Candara"/>
          <w:sz w:val="24"/>
          <w:szCs w:val="24"/>
        </w:rPr>
        <w:t>μεταξύ των Ομοσπονδιών</w:t>
      </w:r>
      <w:r w:rsidR="00FB30E6">
        <w:rPr>
          <w:rFonts w:ascii="Candara" w:hAnsi="Candara"/>
          <w:sz w:val="24"/>
          <w:szCs w:val="24"/>
        </w:rPr>
        <w:t xml:space="preserve"> στο μεγαλύτερο μέρος των ζητημάτων με κοινό τόπο την άρση των μνημονιακών επιταγών στην εκπαίδευση που οδήγησαν στην εργασιακή ανασφάλεια χιλιάδες εκπαιδευτικούς το καλοκαίρι του 2013.</w:t>
      </w:r>
    </w:p>
    <w:p w:rsidR="00FB30E6" w:rsidRPr="00D92B89" w:rsidRDefault="00FB30E6" w:rsidP="00747397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Οι κοινές θέσεις που θα αποτελέσουν και πρόταση της </w:t>
      </w:r>
      <w:r w:rsidRPr="00FB30E6">
        <w:rPr>
          <w:rFonts w:ascii="Candara" w:hAnsi="Candara"/>
          <w:sz w:val="24"/>
          <w:szCs w:val="24"/>
        </w:rPr>
        <w:t>Δ.Ο.Ε. και της Ο.Λ.Μ.Ε.</w:t>
      </w:r>
      <w:r>
        <w:rPr>
          <w:rFonts w:ascii="Candara" w:hAnsi="Candara"/>
          <w:sz w:val="24"/>
          <w:szCs w:val="24"/>
        </w:rPr>
        <w:t xml:space="preserve"> στη συνεδρίαση της επιτροπής είναι οι παρακάτω: </w:t>
      </w:r>
      <w:r w:rsidR="001F0CB0">
        <w:rPr>
          <w:rFonts w:ascii="Candara" w:hAnsi="Candara"/>
          <w:sz w:val="24"/>
          <w:szCs w:val="24"/>
        </w:rPr>
        <w:t xml:space="preserve"> </w:t>
      </w:r>
    </w:p>
    <w:p w:rsidR="00805293" w:rsidRPr="00805293" w:rsidRDefault="00805293" w:rsidP="00747397">
      <w:pPr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805293">
        <w:rPr>
          <w:rFonts w:ascii="Candara" w:hAnsi="Candara"/>
          <w:sz w:val="24"/>
          <w:szCs w:val="24"/>
        </w:rPr>
        <w:t>Σύσταση οργανικών θέσεων σε κάθε σχολική μονάδα για όλα τα διδακτικά αντικείμενα του δημοτικού σχολείου, με βάση τις πραγματικές ανάγκες της εκπαίδευσης</w:t>
      </w:r>
      <w:r>
        <w:rPr>
          <w:rFonts w:ascii="Candara" w:hAnsi="Candara"/>
          <w:sz w:val="24"/>
          <w:szCs w:val="24"/>
        </w:rPr>
        <w:t>.</w:t>
      </w:r>
    </w:p>
    <w:p w:rsidR="00D92B89" w:rsidRPr="00FB30E6" w:rsidRDefault="00D92B89" w:rsidP="0074739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FB30E6">
        <w:rPr>
          <w:rFonts w:ascii="Candara" w:hAnsi="Candara"/>
          <w:sz w:val="24"/>
          <w:szCs w:val="24"/>
        </w:rPr>
        <w:t>Ο Ν</w:t>
      </w:r>
      <w:r w:rsidR="00E73317">
        <w:rPr>
          <w:rFonts w:ascii="Candara" w:hAnsi="Candara"/>
          <w:sz w:val="24"/>
          <w:szCs w:val="24"/>
        </w:rPr>
        <w:t xml:space="preserve">. </w:t>
      </w:r>
      <w:r w:rsidRPr="00FB30E6">
        <w:rPr>
          <w:rFonts w:ascii="Candara" w:hAnsi="Candara"/>
          <w:sz w:val="24"/>
          <w:szCs w:val="24"/>
        </w:rPr>
        <w:t>4172 με τον οποίο έγιναν οι μετατάξεις είναι απαράδεκτος και πρέπει να καταργηθεί</w:t>
      </w:r>
      <w:r w:rsidR="00FB30E6">
        <w:rPr>
          <w:rFonts w:ascii="Candara" w:hAnsi="Candara"/>
          <w:sz w:val="24"/>
          <w:szCs w:val="24"/>
        </w:rPr>
        <w:t xml:space="preserve"> άμεσα.</w:t>
      </w:r>
    </w:p>
    <w:p w:rsidR="00D92B89" w:rsidRPr="00D92B89" w:rsidRDefault="00D92B89" w:rsidP="00747397">
      <w:pPr>
        <w:spacing w:after="0"/>
        <w:jc w:val="both"/>
        <w:rPr>
          <w:rFonts w:ascii="Candara" w:hAnsi="Candara"/>
          <w:sz w:val="24"/>
          <w:szCs w:val="24"/>
        </w:rPr>
      </w:pPr>
    </w:p>
    <w:p w:rsidR="00D92B89" w:rsidRDefault="00D92B89" w:rsidP="0074739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FB30E6">
        <w:rPr>
          <w:rFonts w:ascii="Candara" w:hAnsi="Candara"/>
          <w:sz w:val="24"/>
          <w:szCs w:val="24"/>
        </w:rPr>
        <w:t xml:space="preserve">Πρέπει να υπάρξει έλεγχος νομιμότητας </w:t>
      </w:r>
      <w:r w:rsidR="00FB30E6">
        <w:rPr>
          <w:rFonts w:ascii="Candara" w:hAnsi="Candara"/>
          <w:sz w:val="24"/>
          <w:szCs w:val="24"/>
        </w:rPr>
        <w:t xml:space="preserve">όλων </w:t>
      </w:r>
      <w:r w:rsidRPr="00FB30E6">
        <w:rPr>
          <w:rFonts w:ascii="Candara" w:hAnsi="Candara"/>
          <w:sz w:val="24"/>
          <w:szCs w:val="24"/>
        </w:rPr>
        <w:t>των δικαιολογητικών που κατατέθηκαν</w:t>
      </w:r>
      <w:r w:rsidR="00FB30E6">
        <w:rPr>
          <w:rFonts w:ascii="Candara" w:hAnsi="Candara"/>
          <w:sz w:val="24"/>
          <w:szCs w:val="24"/>
        </w:rPr>
        <w:t xml:space="preserve"> στη διαδικασία των μετατάξεων</w:t>
      </w:r>
      <w:r w:rsidRPr="00FB30E6">
        <w:rPr>
          <w:rFonts w:ascii="Candara" w:hAnsi="Candara"/>
          <w:sz w:val="24"/>
          <w:szCs w:val="24"/>
        </w:rPr>
        <w:t>, να γίνει δημόσια ανάρτηση των μορίων και των αιτήσεων</w:t>
      </w:r>
      <w:r w:rsidR="00FB30E6">
        <w:rPr>
          <w:rFonts w:ascii="Candara" w:hAnsi="Candara"/>
          <w:sz w:val="24"/>
          <w:szCs w:val="24"/>
        </w:rPr>
        <w:t xml:space="preserve"> ώστε να υπάρξει πλήρης αποκατάσταση της νομιμότητας και της διαφάνειας και άρση όλων των στρεβλώσεων.</w:t>
      </w:r>
    </w:p>
    <w:p w:rsidR="00FB30E6" w:rsidRPr="00FB30E6" w:rsidRDefault="00FB30E6" w:rsidP="00747397">
      <w:pPr>
        <w:pStyle w:val="a3"/>
        <w:spacing w:after="0"/>
        <w:ind w:left="0"/>
        <w:rPr>
          <w:rFonts w:ascii="Candara" w:hAnsi="Candara"/>
          <w:sz w:val="24"/>
          <w:szCs w:val="24"/>
        </w:rPr>
      </w:pPr>
    </w:p>
    <w:p w:rsidR="00FB30E6" w:rsidRPr="00FB30E6" w:rsidRDefault="00FB30E6" w:rsidP="0074739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FB30E6">
        <w:rPr>
          <w:rFonts w:ascii="Candara" w:hAnsi="Candara"/>
          <w:sz w:val="24"/>
          <w:szCs w:val="24"/>
        </w:rPr>
        <w:lastRenderedPageBreak/>
        <w:t xml:space="preserve">Να δοθεί δυνατότητα επιστροφής στη Δευτεροβάθμια </w:t>
      </w:r>
      <w:r>
        <w:rPr>
          <w:rFonts w:ascii="Candara" w:hAnsi="Candara"/>
          <w:sz w:val="24"/>
          <w:szCs w:val="24"/>
        </w:rPr>
        <w:t xml:space="preserve">Εκπαίδευση </w:t>
      </w:r>
      <w:r w:rsidRPr="00FB30E6">
        <w:rPr>
          <w:rFonts w:ascii="Candara" w:hAnsi="Candara"/>
          <w:sz w:val="24"/>
          <w:szCs w:val="24"/>
        </w:rPr>
        <w:t xml:space="preserve">όσων </w:t>
      </w:r>
      <w:r>
        <w:rPr>
          <w:rFonts w:ascii="Candara" w:hAnsi="Candara"/>
          <w:sz w:val="24"/>
          <w:szCs w:val="24"/>
        </w:rPr>
        <w:t xml:space="preserve">εκπαιδευτικών το </w:t>
      </w:r>
      <w:r w:rsidRPr="00FB30E6">
        <w:rPr>
          <w:rFonts w:ascii="Candara" w:hAnsi="Candara"/>
          <w:sz w:val="24"/>
          <w:szCs w:val="24"/>
        </w:rPr>
        <w:t>επιθυμούν</w:t>
      </w:r>
      <w:r>
        <w:rPr>
          <w:rFonts w:ascii="Candara" w:hAnsi="Candara"/>
          <w:sz w:val="24"/>
          <w:szCs w:val="24"/>
        </w:rPr>
        <w:t>, με την απόλυτη διασφάλιση της οργανικής τους θέσης.</w:t>
      </w:r>
    </w:p>
    <w:p w:rsidR="00D92B89" w:rsidRPr="00D92B89" w:rsidRDefault="00D92B89" w:rsidP="00747397">
      <w:pPr>
        <w:spacing w:after="0"/>
        <w:jc w:val="both"/>
        <w:rPr>
          <w:rFonts w:ascii="Candara" w:hAnsi="Candara"/>
          <w:sz w:val="24"/>
          <w:szCs w:val="24"/>
        </w:rPr>
      </w:pPr>
    </w:p>
    <w:p w:rsidR="007C450C" w:rsidRDefault="00D92B89" w:rsidP="0074739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E73317">
        <w:rPr>
          <w:rFonts w:ascii="Candara" w:hAnsi="Candara"/>
          <w:sz w:val="24"/>
          <w:szCs w:val="24"/>
        </w:rPr>
        <w:t xml:space="preserve">Οι μη κοινές ειδικότητες </w:t>
      </w:r>
      <w:r w:rsidR="00E73317">
        <w:rPr>
          <w:rFonts w:ascii="Candara" w:hAnsi="Candara"/>
          <w:sz w:val="24"/>
          <w:szCs w:val="24"/>
        </w:rPr>
        <w:t xml:space="preserve">(ειδικότητες που δεν προϋπήρχαν στην Πρωτοβάθμια Εκπαίδευση) </w:t>
      </w:r>
      <w:r w:rsidRPr="00E73317">
        <w:rPr>
          <w:rFonts w:ascii="Candara" w:hAnsi="Candara"/>
          <w:sz w:val="24"/>
          <w:szCs w:val="24"/>
        </w:rPr>
        <w:t xml:space="preserve">να τοποθετηθούν άμεσα </w:t>
      </w:r>
      <w:r w:rsidR="00E73317">
        <w:rPr>
          <w:rFonts w:ascii="Candara" w:hAnsi="Candara"/>
          <w:sz w:val="24"/>
          <w:szCs w:val="24"/>
        </w:rPr>
        <w:t xml:space="preserve">(μόλις ολοκληρωθεί ο έλεγχος νομιμότητας) </w:t>
      </w:r>
      <w:r w:rsidRPr="00E73317">
        <w:rPr>
          <w:rFonts w:ascii="Candara" w:hAnsi="Candara"/>
          <w:sz w:val="24"/>
          <w:szCs w:val="24"/>
        </w:rPr>
        <w:t>στα σχολεία</w:t>
      </w:r>
      <w:r w:rsidR="00E73317">
        <w:rPr>
          <w:rFonts w:ascii="Candara" w:hAnsi="Candara"/>
          <w:sz w:val="24"/>
          <w:szCs w:val="24"/>
        </w:rPr>
        <w:t>,</w:t>
      </w:r>
      <w:r w:rsidRPr="00E73317">
        <w:rPr>
          <w:rFonts w:ascii="Candara" w:hAnsi="Candara"/>
          <w:sz w:val="24"/>
          <w:szCs w:val="24"/>
        </w:rPr>
        <w:t xml:space="preserve"> με βάση τα μόριά </w:t>
      </w:r>
      <w:r w:rsidR="00E73317">
        <w:rPr>
          <w:rFonts w:ascii="Candara" w:hAnsi="Candara"/>
          <w:sz w:val="24"/>
          <w:szCs w:val="24"/>
        </w:rPr>
        <w:t>τους.</w:t>
      </w:r>
    </w:p>
    <w:p w:rsidR="00A8144A" w:rsidRDefault="00A8144A" w:rsidP="00747397">
      <w:pPr>
        <w:pStyle w:val="a3"/>
        <w:spacing w:after="0"/>
        <w:rPr>
          <w:rFonts w:ascii="Candara" w:hAnsi="Candara"/>
          <w:sz w:val="24"/>
          <w:szCs w:val="24"/>
        </w:rPr>
      </w:pPr>
    </w:p>
    <w:p w:rsidR="00A8144A" w:rsidRDefault="00A8144A" w:rsidP="00747397">
      <w:pPr>
        <w:pStyle w:val="a3"/>
        <w:spacing w:after="0"/>
        <w:jc w:val="both"/>
        <w:rPr>
          <w:rFonts w:ascii="Candara" w:hAnsi="Candara"/>
          <w:sz w:val="24"/>
          <w:szCs w:val="24"/>
        </w:rPr>
      </w:pPr>
    </w:p>
    <w:p w:rsidR="00E73317" w:rsidRDefault="00E73317" w:rsidP="00747397">
      <w:pPr>
        <w:spacing w:after="0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</w:rPr>
        <w:t xml:space="preserve">  Τα Δ.Σ. της </w:t>
      </w:r>
      <w:r w:rsidRPr="00E73317">
        <w:rPr>
          <w:rFonts w:ascii="Candara" w:hAnsi="Candara"/>
          <w:sz w:val="24"/>
          <w:szCs w:val="24"/>
        </w:rPr>
        <w:t>Ο.Λ.Μ.Ε.</w:t>
      </w:r>
      <w:r>
        <w:rPr>
          <w:rFonts w:ascii="Candara" w:hAnsi="Candara"/>
          <w:sz w:val="24"/>
          <w:szCs w:val="24"/>
        </w:rPr>
        <w:t xml:space="preserve"> και της </w:t>
      </w:r>
      <w:r w:rsidRPr="00E73317">
        <w:rPr>
          <w:rFonts w:ascii="Candara" w:hAnsi="Candara"/>
          <w:sz w:val="24"/>
          <w:szCs w:val="24"/>
        </w:rPr>
        <w:t>Δ.Ο.Ε.</w:t>
      </w:r>
      <w:r>
        <w:rPr>
          <w:rFonts w:ascii="Candara" w:hAnsi="Candara"/>
          <w:sz w:val="24"/>
          <w:szCs w:val="24"/>
        </w:rPr>
        <w:t xml:space="preserve"> επιφυλάχτηκαν να </w:t>
      </w:r>
      <w:r w:rsidR="00971E79">
        <w:rPr>
          <w:rFonts w:ascii="Candara" w:hAnsi="Candara"/>
          <w:sz w:val="24"/>
          <w:szCs w:val="24"/>
        </w:rPr>
        <w:t>ξανασυναντηθούν πριν από τη λειτουργία της επιτροπής ώστε να διαμορφώσουν κοινή θέση και για την τοποθέτηση των κοινών ειδικοτήτων (Φυσικής Αγωγής, Αγγλικών, Μουσικής).</w:t>
      </w:r>
      <w:r>
        <w:rPr>
          <w:rFonts w:ascii="Candara" w:hAnsi="Candara"/>
          <w:sz w:val="24"/>
          <w:szCs w:val="24"/>
        </w:rPr>
        <w:t xml:space="preserve"> </w:t>
      </w:r>
    </w:p>
    <w:p w:rsidR="00747397" w:rsidRDefault="00747397" w:rsidP="00747397">
      <w:pPr>
        <w:spacing w:after="0"/>
        <w:jc w:val="both"/>
        <w:rPr>
          <w:rFonts w:ascii="Candara" w:hAnsi="Candara"/>
          <w:sz w:val="24"/>
          <w:szCs w:val="24"/>
          <w:lang w:val="en-US"/>
        </w:rPr>
      </w:pPr>
    </w:p>
    <w:p w:rsidR="00747397" w:rsidRPr="00747397" w:rsidRDefault="00747397" w:rsidP="00747397">
      <w:pPr>
        <w:spacing w:after="0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Από τη Δ.Ο.Ε. </w:t>
      </w:r>
    </w:p>
    <w:sectPr w:rsidR="00747397" w:rsidRPr="00747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6DEA"/>
    <w:multiLevelType w:val="hybridMultilevel"/>
    <w:tmpl w:val="9642C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1F8C"/>
    <w:multiLevelType w:val="hybridMultilevel"/>
    <w:tmpl w:val="30989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2B89"/>
    <w:rsid w:val="00051B1D"/>
    <w:rsid w:val="000B0CFF"/>
    <w:rsid w:val="0018533B"/>
    <w:rsid w:val="001F0CB0"/>
    <w:rsid w:val="00583A6E"/>
    <w:rsid w:val="00747397"/>
    <w:rsid w:val="007C450C"/>
    <w:rsid w:val="00805293"/>
    <w:rsid w:val="008C0D0B"/>
    <w:rsid w:val="00971E79"/>
    <w:rsid w:val="00A80F53"/>
    <w:rsid w:val="00A8144A"/>
    <w:rsid w:val="00D92B89"/>
    <w:rsid w:val="00DE1A5F"/>
    <w:rsid w:val="00E73317"/>
    <w:rsid w:val="00FB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E6"/>
    <w:pPr>
      <w:ind w:left="720"/>
      <w:contextualSpacing/>
    </w:pPr>
  </w:style>
  <w:style w:type="paragraph" w:styleId="Web">
    <w:name w:val="Normal (Web)"/>
    <w:basedOn w:val="a"/>
    <w:semiHidden/>
    <w:rsid w:val="00747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cp:lastModifiedBy>gia-eyt</cp:lastModifiedBy>
  <cp:revision>2</cp:revision>
  <dcterms:created xsi:type="dcterms:W3CDTF">2015-03-27T17:41:00Z</dcterms:created>
  <dcterms:modified xsi:type="dcterms:W3CDTF">2015-03-27T17:41:00Z</dcterms:modified>
</cp:coreProperties>
</file>