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90" w:rsidRDefault="00CA3590" w:rsidP="00CA3590">
      <w:pPr>
        <w:rPr>
          <w:rFonts w:ascii="Arial Narrow" w:hAnsi="Arial Narrow"/>
          <w:b/>
          <w:sz w:val="28"/>
          <w:szCs w:val="28"/>
        </w:rPr>
      </w:pPr>
      <w:r w:rsidRPr="00DA723B">
        <w:rPr>
          <w:rFonts w:ascii="Arial Narrow" w:hAnsi="Arial Narrow"/>
          <w:b/>
          <w:sz w:val="28"/>
          <w:szCs w:val="28"/>
        </w:rPr>
        <w:t xml:space="preserve">ΕΝΗΜΕΡΩΤΙΚΟ   ΣΗΜΕΙΩΜΑ </w:t>
      </w:r>
      <w:r w:rsidR="00B25D41">
        <w:rPr>
          <w:rFonts w:ascii="Arial Narrow" w:hAnsi="Arial Narrow"/>
          <w:b/>
          <w:sz w:val="28"/>
          <w:szCs w:val="28"/>
        </w:rPr>
        <w:t xml:space="preserve">ΟΚΤΩΒΡΙΟΥ </w:t>
      </w:r>
      <w:r w:rsidRPr="00DA723B">
        <w:rPr>
          <w:rFonts w:ascii="Arial Narrow" w:hAnsi="Arial Narrow"/>
          <w:b/>
          <w:sz w:val="28"/>
          <w:szCs w:val="28"/>
        </w:rPr>
        <w:t>ΓΙΑ ΤΟ ΠΥΣΠΕ Α ΑΘΗΝΑΣ</w:t>
      </w:r>
    </w:p>
    <w:p w:rsidR="001810C5" w:rsidRDefault="001810C5" w:rsidP="00CA3590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545 εκπαιδευτικοί λείπουν ακόμα στην Α Αθήνας</w:t>
      </w:r>
    </w:p>
    <w:p w:rsidR="001810C5" w:rsidRDefault="001810C5" w:rsidP="00CA3590">
      <w:pPr>
        <w:rPr>
          <w:rFonts w:ascii="Arial Narrow" w:hAnsi="Arial Narrow"/>
          <w:b/>
          <w:sz w:val="28"/>
          <w:szCs w:val="28"/>
        </w:rPr>
      </w:pPr>
    </w:p>
    <w:p w:rsidR="003220AA" w:rsidRDefault="00B25D41" w:rsidP="00CA359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Τραγική εξακολουθεί να είναι η κατάσταση στην πρωτοβάθμια εκπαίδευση. </w:t>
      </w:r>
      <w:r w:rsidR="003220AA">
        <w:rPr>
          <w:rFonts w:ascii="Arial Narrow" w:hAnsi="Arial Narrow"/>
          <w:sz w:val="24"/>
          <w:szCs w:val="24"/>
        </w:rPr>
        <w:t xml:space="preserve">Μπορεί οι πανηγυρισμοί της </w:t>
      </w:r>
      <w:proofErr w:type="spellStart"/>
      <w:r w:rsidR="003220AA">
        <w:rPr>
          <w:rFonts w:ascii="Arial Narrow" w:hAnsi="Arial Narrow"/>
          <w:sz w:val="24"/>
          <w:szCs w:val="24"/>
        </w:rPr>
        <w:t>μνημονιακής</w:t>
      </w:r>
      <w:proofErr w:type="spellEnd"/>
      <w:r w:rsidR="003220AA">
        <w:rPr>
          <w:rFonts w:ascii="Arial Narrow" w:hAnsi="Arial Narrow"/>
          <w:sz w:val="24"/>
          <w:szCs w:val="24"/>
        </w:rPr>
        <w:t xml:space="preserve"> συγκυβέρνησης ΣΥΡΙΖΑ – ΑΝΕΛ καλά να κρατούν για τις προσλήψεις αναπληρωτών η ωμή όμως πραγματικότητα δείχνει ότι τα κενά σε εκπαιδευτικούς ήρθαν για να μείνουν.</w:t>
      </w:r>
    </w:p>
    <w:p w:rsidR="003220AA" w:rsidRDefault="003220AA" w:rsidP="00CA359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Και δε θα μπορούσε να ναι διαφορετικά αφού στα πέτρινα χρόνια των μνημονίων οι μόνιμοι διορισμοί στην εκπαίδευση είναι μηδενικοί</w:t>
      </w:r>
      <w:r w:rsidR="00C715D8">
        <w:rPr>
          <w:rFonts w:ascii="Arial Narrow" w:hAnsi="Arial Narrow"/>
          <w:sz w:val="24"/>
          <w:szCs w:val="24"/>
        </w:rPr>
        <w:t>. Τρία χρόνια τώρα κανείς εκπαιδευτικός που συνταξιοδοτήθηκε δεν αντικαταστάθηκε!!!!.</w:t>
      </w:r>
    </w:p>
    <w:p w:rsidR="00C715D8" w:rsidRDefault="00C715D8" w:rsidP="00CA359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Το πρόβλημα θα πολλαπλασιάζεται χρόνο με το χρόνο και η συγκυβέρνηση των μνημονίων προτίθεται ξανά με αντιδραστικό τρόπο να το αντιμετωπίσει. Η πρόσφατη εγκύκλιος Φίλη για τη λειτουργία των ολοήμερων ανοίγει διάπλατα το δρόμο για να μην λειτουργήσουν για μια ακόμη χρονιά τα ολοήμερα, ακολουθώντας την πεπατημένη της προηγούμενης συγκυβέρνησης ΝΔ – ΠΑΣΟΚ. Στην ουσία θα έχουμε ξανά, με αποφάσεις των διευθυντών εκπαίδευσης μετακινήσεις δασκάλων των ολοήμερων τμημάτων για να καλύψουν κενά στο πρωινό πρόγραμμα.</w:t>
      </w:r>
    </w:p>
    <w:p w:rsidR="00D35A07" w:rsidRDefault="00D35A07" w:rsidP="00CA359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Αυτή είναι η εγκύκλιος του υπουργείου Παιδείας</w:t>
      </w:r>
    </w:p>
    <w:p w:rsidR="00D35A07" w:rsidRPr="00D35A07" w:rsidRDefault="00D35A07" w:rsidP="00D35A07">
      <w:pPr>
        <w:rPr>
          <w:rFonts w:ascii="Arial Narrow" w:hAnsi="Arial Narrow"/>
          <w:b/>
          <w:sz w:val="24"/>
          <w:szCs w:val="24"/>
        </w:rPr>
      </w:pPr>
      <w:r w:rsidRPr="00D35A07">
        <w:rPr>
          <w:rFonts w:ascii="Arial Narrow" w:hAnsi="Arial Narrow"/>
          <w:b/>
          <w:sz w:val="24"/>
          <w:szCs w:val="24"/>
        </w:rPr>
        <w:t>ΘΕΜΑ: «Οδηγίες σχετικά με την κάλυψη των λειτουργικών αναγκών στα ολοήμερα δημοτικά σχολεία»</w:t>
      </w:r>
    </w:p>
    <w:p w:rsidR="00D35A07" w:rsidRPr="00D35A07" w:rsidRDefault="00D35A07" w:rsidP="00D35A07">
      <w:pPr>
        <w:rPr>
          <w:rFonts w:ascii="Arial Narrow" w:hAnsi="Arial Narrow"/>
          <w:b/>
          <w:sz w:val="24"/>
          <w:szCs w:val="24"/>
        </w:rPr>
      </w:pPr>
      <w:r w:rsidRPr="00D35A07">
        <w:rPr>
          <w:rFonts w:ascii="Arial Narrow" w:hAnsi="Arial Narrow"/>
          <w:b/>
          <w:sz w:val="24"/>
          <w:szCs w:val="24"/>
        </w:rPr>
        <w:t>Για την εύρυθμη λειτουργία των ολοήμερων δημοτικών σχολείων οι εκπαιδευτικοί ΠΕ 70 τοποθετούνται κατά προτεραιότητα, ως εξής:</w:t>
      </w:r>
    </w:p>
    <w:p w:rsidR="00D35A07" w:rsidRPr="00D35A07" w:rsidRDefault="00D35A07" w:rsidP="00D35A07">
      <w:pPr>
        <w:rPr>
          <w:rFonts w:ascii="Arial Narrow" w:hAnsi="Arial Narrow"/>
          <w:b/>
          <w:sz w:val="24"/>
          <w:szCs w:val="24"/>
        </w:rPr>
      </w:pPr>
      <w:r w:rsidRPr="00D35A07">
        <w:rPr>
          <w:rFonts w:ascii="Arial Narrow" w:hAnsi="Arial Narrow"/>
          <w:b/>
          <w:sz w:val="24"/>
          <w:szCs w:val="24"/>
        </w:rPr>
        <w:t>– Στο πρωινό πρόγραμμα, ώστε να στελεχωθούν όλα τα πρωινά τμήματα.</w:t>
      </w:r>
    </w:p>
    <w:p w:rsidR="00D35A07" w:rsidRPr="00D35A07" w:rsidRDefault="00D35A07" w:rsidP="00D35A07">
      <w:pPr>
        <w:rPr>
          <w:rFonts w:ascii="Arial Narrow" w:hAnsi="Arial Narrow"/>
          <w:b/>
          <w:sz w:val="24"/>
          <w:szCs w:val="24"/>
        </w:rPr>
      </w:pPr>
      <w:r w:rsidRPr="00D35A07">
        <w:rPr>
          <w:rFonts w:ascii="Arial Narrow" w:hAnsi="Arial Narrow"/>
          <w:b/>
          <w:sz w:val="24"/>
          <w:szCs w:val="24"/>
        </w:rPr>
        <w:t>– Στο ολοήμερο πρόγραμμα των σχολικών μονάδων, πλην των Ε.Α.Ε.Π., τουλάχιστον ένας εκπαιδευτικός.</w:t>
      </w:r>
    </w:p>
    <w:p w:rsidR="00D35A07" w:rsidRPr="00D35A07" w:rsidRDefault="00D35A07" w:rsidP="00D35A07">
      <w:pPr>
        <w:rPr>
          <w:rFonts w:ascii="Arial Narrow" w:hAnsi="Arial Narrow"/>
          <w:b/>
          <w:sz w:val="24"/>
          <w:szCs w:val="24"/>
        </w:rPr>
      </w:pPr>
      <w:r w:rsidRPr="00D35A07">
        <w:rPr>
          <w:rFonts w:ascii="Arial Narrow" w:hAnsi="Arial Narrow"/>
          <w:b/>
          <w:sz w:val="24"/>
          <w:szCs w:val="24"/>
        </w:rPr>
        <w:t>Στις σχολικές μονάδες με ΕΑΕΠ, το ολοήμερο πρόγραμμα θα λειτουργήσει:</w:t>
      </w:r>
    </w:p>
    <w:p w:rsidR="00D35A07" w:rsidRPr="00D35A07" w:rsidRDefault="00D35A07" w:rsidP="00D35A07">
      <w:pPr>
        <w:rPr>
          <w:rFonts w:ascii="Arial Narrow" w:hAnsi="Arial Narrow"/>
          <w:b/>
          <w:sz w:val="24"/>
          <w:szCs w:val="24"/>
        </w:rPr>
      </w:pPr>
      <w:r w:rsidRPr="00D35A07">
        <w:rPr>
          <w:rFonts w:ascii="Arial Narrow" w:hAnsi="Arial Narrow"/>
          <w:b/>
          <w:sz w:val="24"/>
          <w:szCs w:val="24"/>
        </w:rPr>
        <w:t>– με τις διαθέσιμες ώρες των εκπαιδευτικών ΠΕ 70.</w:t>
      </w:r>
    </w:p>
    <w:p w:rsidR="00D35A07" w:rsidRPr="00D35A07" w:rsidRDefault="00D35A07" w:rsidP="00D35A07">
      <w:pPr>
        <w:rPr>
          <w:rFonts w:ascii="Arial Narrow" w:hAnsi="Arial Narrow"/>
          <w:b/>
          <w:sz w:val="24"/>
          <w:szCs w:val="24"/>
        </w:rPr>
      </w:pPr>
      <w:r w:rsidRPr="00D35A07">
        <w:rPr>
          <w:rFonts w:ascii="Arial Narrow" w:hAnsi="Arial Narrow"/>
          <w:b/>
          <w:sz w:val="24"/>
          <w:szCs w:val="24"/>
        </w:rPr>
        <w:t>– με τις διαθέσιμες ώρες των εκπαιδευτικών ειδικοτήτων.</w:t>
      </w:r>
    </w:p>
    <w:p w:rsidR="00D35A07" w:rsidRPr="00D35A07" w:rsidRDefault="00D35A07" w:rsidP="00D35A07">
      <w:pPr>
        <w:rPr>
          <w:rFonts w:ascii="Arial Narrow" w:hAnsi="Arial Narrow"/>
          <w:b/>
          <w:sz w:val="24"/>
          <w:szCs w:val="24"/>
        </w:rPr>
      </w:pPr>
      <w:r w:rsidRPr="00D35A07">
        <w:rPr>
          <w:rFonts w:ascii="Arial Narrow" w:hAnsi="Arial Narrow"/>
          <w:b/>
          <w:sz w:val="24"/>
          <w:szCs w:val="24"/>
        </w:rPr>
        <w:t>Οι δάσκαλοι που προσλαμβάνονται μέσω ΕΣΠΑ (Υποστήριξη Ολοήμερων Σχολείων) τοποθετούνται αποκλειστικά στο ολοήμερο πρόγραμμα των σχολικών μονάδων. Η τοποθέτηση των δασκάλων αυτών θα πρέπει να γίνει στις σχολικές μονάδες, στις οποίες δεν υπάρχει δάσκαλος στο ολοήμερο πρόγραμμα.</w:t>
      </w:r>
    </w:p>
    <w:p w:rsidR="00D35A07" w:rsidRPr="00D35A07" w:rsidRDefault="00D35A07" w:rsidP="00D35A07">
      <w:pPr>
        <w:rPr>
          <w:rFonts w:ascii="Arial Narrow" w:hAnsi="Arial Narrow"/>
          <w:b/>
          <w:sz w:val="24"/>
          <w:szCs w:val="24"/>
        </w:rPr>
      </w:pPr>
      <w:r w:rsidRPr="00D35A07">
        <w:rPr>
          <w:rFonts w:ascii="Arial Narrow" w:hAnsi="Arial Narrow"/>
          <w:b/>
          <w:sz w:val="24"/>
          <w:szCs w:val="24"/>
        </w:rPr>
        <w:t xml:space="preserve">Την </w:t>
      </w:r>
      <w:proofErr w:type="spellStart"/>
      <w:r w:rsidRPr="00D35A07">
        <w:rPr>
          <w:rFonts w:ascii="Arial Narrow" w:hAnsi="Arial Narrow"/>
          <w:b/>
          <w:sz w:val="24"/>
          <w:szCs w:val="24"/>
        </w:rPr>
        <w:t>εποπτεία–εφημερία</w:t>
      </w:r>
      <w:proofErr w:type="spellEnd"/>
      <w:r w:rsidRPr="00D35A07">
        <w:rPr>
          <w:rFonts w:ascii="Arial Narrow" w:hAnsi="Arial Narrow"/>
          <w:b/>
          <w:sz w:val="24"/>
          <w:szCs w:val="24"/>
        </w:rPr>
        <w:t xml:space="preserve"> του ολοήμερου έχει εκπαιδευτικός που διδάσκει στο/στα ολοήμερο/α τμήμα/τα συμπεριλαμβανομένων και των εκπαιδευτικών ειδικοτήτων.</w:t>
      </w:r>
    </w:p>
    <w:p w:rsidR="005A46B4" w:rsidRDefault="00C715D8" w:rsidP="00CA359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Στις απώτερες σκέψεις του υπουργείου είναι και η αύξηση του διδακτικού ωραρίου (τρεις φορές ήδη στη δευτεροβάθμια εκπαίδευση) αλλά και </w:t>
      </w:r>
      <w:r w:rsidR="005A46B4">
        <w:rPr>
          <w:rFonts w:ascii="Arial Narrow" w:hAnsi="Arial Narrow"/>
          <w:sz w:val="24"/>
          <w:szCs w:val="24"/>
        </w:rPr>
        <w:t>η αναδιάρθρωση του ωρολογίου προγράμματος των σχολείων βαφτίζοντας εξάωρο διδακτικό το σημερινό επτάωρο με την επιμήκυνση των ωρών διδασκαλίας και κάποιων διαλειμμάτων.</w:t>
      </w:r>
    </w:p>
    <w:p w:rsidR="00C715D8" w:rsidRDefault="005A46B4" w:rsidP="00CA359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Ταυτόχρονα στην πρωτοβάθμια ο γενικευμένος πια υπολογισμός των κενών με βάση το συνολικό χρόνο και όχι την αντιστοιχία δάσκαλος ανά τμήμα οδηγεί σε μια νέα κατάσταση στα σχολεία με θύματα τους μαθητές ξανά </w:t>
      </w:r>
      <w:r w:rsidR="001810C5">
        <w:rPr>
          <w:rFonts w:ascii="Arial Narrow" w:hAnsi="Arial Narrow"/>
          <w:sz w:val="24"/>
          <w:szCs w:val="24"/>
        </w:rPr>
        <w:t xml:space="preserve">διαταράσσοντας την παιδαγωγική ηρεμία και συγκέντρωση των μαθητών. </w:t>
      </w:r>
    </w:p>
    <w:p w:rsidR="00C715D8" w:rsidRDefault="00C715D8" w:rsidP="00CA3590">
      <w:pPr>
        <w:rPr>
          <w:rFonts w:ascii="Arial Narrow" w:hAnsi="Arial Narrow"/>
          <w:sz w:val="24"/>
          <w:szCs w:val="24"/>
        </w:rPr>
      </w:pPr>
    </w:p>
    <w:p w:rsidR="00DA723B" w:rsidRPr="00DA723B" w:rsidRDefault="00DA723B" w:rsidP="00CA3590">
      <w:pPr>
        <w:rPr>
          <w:rFonts w:ascii="Arial Narrow" w:hAnsi="Arial Narrow"/>
          <w:sz w:val="32"/>
          <w:szCs w:val="32"/>
        </w:rPr>
      </w:pPr>
      <w:r w:rsidRPr="00DA723B">
        <w:rPr>
          <w:rFonts w:ascii="Arial Narrow" w:hAnsi="Arial Narrow"/>
          <w:sz w:val="32"/>
          <w:szCs w:val="32"/>
        </w:rPr>
        <w:t>Ειδικά στην Α Αθήνας</w:t>
      </w:r>
      <w:r w:rsidR="00844B02">
        <w:rPr>
          <w:rFonts w:ascii="Arial Narrow" w:hAnsi="Arial Narrow"/>
          <w:sz w:val="32"/>
          <w:szCs w:val="32"/>
        </w:rPr>
        <w:t xml:space="preserve"> υπάρχουν τα παρακάτω κενά</w:t>
      </w:r>
      <w:r w:rsidRPr="00DA723B">
        <w:rPr>
          <w:rFonts w:ascii="Arial Narrow" w:hAnsi="Arial Narrow"/>
          <w:sz w:val="32"/>
          <w:szCs w:val="32"/>
        </w:rPr>
        <w:t>.</w:t>
      </w:r>
    </w:p>
    <w:p w:rsidR="00A77FA5" w:rsidRDefault="00844B02" w:rsidP="00CA359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99 </w:t>
      </w:r>
      <w:r w:rsidR="00B25D41">
        <w:rPr>
          <w:rFonts w:ascii="Arial Narrow" w:hAnsi="Arial Narrow"/>
          <w:b/>
          <w:sz w:val="24"/>
          <w:szCs w:val="24"/>
        </w:rPr>
        <w:t xml:space="preserve"> δάσκαλοι</w:t>
      </w:r>
      <w:r w:rsidR="00A77FA5" w:rsidRPr="00A77FA5">
        <w:rPr>
          <w:rFonts w:ascii="Arial Narrow" w:hAnsi="Arial Narrow"/>
          <w:b/>
          <w:sz w:val="24"/>
          <w:szCs w:val="24"/>
        </w:rPr>
        <w:t xml:space="preserve"> γενικής αγωγής </w:t>
      </w:r>
      <w:r w:rsidR="00B25D41">
        <w:rPr>
          <w:rFonts w:ascii="Arial Narrow" w:hAnsi="Arial Narrow"/>
          <w:b/>
          <w:sz w:val="24"/>
          <w:szCs w:val="24"/>
        </w:rPr>
        <w:t>σε πρωινό και ολοήμερο πρόγραμμα</w:t>
      </w:r>
    </w:p>
    <w:p w:rsidR="00A77FA5" w:rsidRDefault="00B25D41" w:rsidP="00CA359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39</w:t>
      </w:r>
      <w:r w:rsidR="00072EF5">
        <w:rPr>
          <w:rFonts w:ascii="Arial Narrow" w:hAnsi="Arial Narrow"/>
          <w:b/>
          <w:sz w:val="24"/>
          <w:szCs w:val="24"/>
        </w:rPr>
        <w:t xml:space="preserve"> εκπαιδευτικοί ΣΜΕΑΕ</w:t>
      </w:r>
    </w:p>
    <w:p w:rsidR="00072EF5" w:rsidRDefault="00B25D41" w:rsidP="00CA359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53</w:t>
      </w:r>
      <w:r w:rsidR="00072EF5">
        <w:rPr>
          <w:rFonts w:ascii="Arial Narrow" w:hAnsi="Arial Narrow"/>
          <w:b/>
          <w:sz w:val="24"/>
          <w:szCs w:val="24"/>
        </w:rPr>
        <w:t xml:space="preserve"> νηπιαγωγοί με την κατάσταση ειδικά στα </w:t>
      </w:r>
      <w:proofErr w:type="spellStart"/>
      <w:r w:rsidR="00072EF5">
        <w:rPr>
          <w:rFonts w:ascii="Arial Narrow" w:hAnsi="Arial Narrow"/>
          <w:b/>
          <w:sz w:val="24"/>
          <w:szCs w:val="24"/>
        </w:rPr>
        <w:t>προνήπια</w:t>
      </w:r>
      <w:proofErr w:type="spellEnd"/>
      <w:r w:rsidR="00072EF5">
        <w:rPr>
          <w:rFonts w:ascii="Arial Narrow" w:hAnsi="Arial Narrow"/>
          <w:b/>
          <w:sz w:val="24"/>
          <w:szCs w:val="24"/>
        </w:rPr>
        <w:t xml:space="preserve"> να ναι τραγική αφού η συντριπτική τους πλειοψηφία είναι εκτός νηπιαγωγείων.</w:t>
      </w:r>
    </w:p>
    <w:p w:rsidR="00072EF5" w:rsidRDefault="00B25D41" w:rsidP="00CA359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115</w:t>
      </w:r>
      <w:r w:rsidR="00072EF5">
        <w:rPr>
          <w:rFonts w:ascii="Arial Narrow" w:hAnsi="Arial Narrow"/>
          <w:b/>
          <w:sz w:val="24"/>
          <w:szCs w:val="24"/>
        </w:rPr>
        <w:t xml:space="preserve"> εκπαιδευτικοί που απαιτούνται να καλύψουν την παράλληλη στήριξη σε δημοτικά και νηπιαγωγεία.</w:t>
      </w:r>
    </w:p>
    <w:p w:rsidR="00DC55A7" w:rsidRDefault="00DC55A7" w:rsidP="00CA359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15 εκπαιδευτικοί Γερμανικής γλώσσας</w:t>
      </w:r>
    </w:p>
    <w:p w:rsidR="00DC55A7" w:rsidRDefault="00B25D41" w:rsidP="00CA359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25</w:t>
      </w:r>
      <w:r w:rsidR="00DC55A7">
        <w:rPr>
          <w:rFonts w:ascii="Arial Narrow" w:hAnsi="Arial Narrow"/>
          <w:b/>
          <w:sz w:val="24"/>
          <w:szCs w:val="24"/>
        </w:rPr>
        <w:t xml:space="preserve"> εκπαιδευτικοί Αγγλικής Γλώσσας</w:t>
      </w:r>
    </w:p>
    <w:p w:rsidR="00DC55A7" w:rsidRDefault="00B25D41" w:rsidP="00CA359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34</w:t>
      </w:r>
      <w:r w:rsidR="00DC55A7">
        <w:rPr>
          <w:rFonts w:ascii="Arial Narrow" w:hAnsi="Arial Narrow"/>
          <w:b/>
          <w:sz w:val="24"/>
          <w:szCs w:val="24"/>
        </w:rPr>
        <w:t xml:space="preserve"> εκπαιδευτικοί Φυσικής Αγωγής</w:t>
      </w:r>
    </w:p>
    <w:p w:rsidR="00DC55A7" w:rsidRDefault="00B25D41" w:rsidP="00CA359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35</w:t>
      </w:r>
      <w:r w:rsidR="00DC55A7">
        <w:rPr>
          <w:rFonts w:ascii="Arial Narrow" w:hAnsi="Arial Narrow"/>
          <w:b/>
          <w:sz w:val="24"/>
          <w:szCs w:val="24"/>
        </w:rPr>
        <w:t xml:space="preserve"> εκπαιδευτικοί Μουσικής</w:t>
      </w:r>
    </w:p>
    <w:p w:rsidR="00DC55A7" w:rsidRDefault="00B25D41" w:rsidP="00CA359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29</w:t>
      </w:r>
      <w:r w:rsidR="00DC55A7">
        <w:rPr>
          <w:rFonts w:ascii="Arial Narrow" w:hAnsi="Arial Narrow"/>
          <w:b/>
          <w:sz w:val="24"/>
          <w:szCs w:val="24"/>
        </w:rPr>
        <w:t xml:space="preserve"> εκπαιδευτικοί Πληροφορικής</w:t>
      </w:r>
    </w:p>
    <w:p w:rsidR="00930885" w:rsidRDefault="00B25D41" w:rsidP="00CA359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52</w:t>
      </w:r>
      <w:r w:rsidR="00930885">
        <w:rPr>
          <w:rFonts w:ascii="Arial Narrow" w:hAnsi="Arial Narrow"/>
          <w:b/>
          <w:sz w:val="24"/>
          <w:szCs w:val="24"/>
        </w:rPr>
        <w:t xml:space="preserve"> εκπαιδευτικοί Εικαστικών</w:t>
      </w:r>
    </w:p>
    <w:p w:rsidR="00930885" w:rsidRDefault="00B25D41" w:rsidP="00CA359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48</w:t>
      </w:r>
      <w:r w:rsidR="00930885">
        <w:rPr>
          <w:rFonts w:ascii="Arial Narrow" w:hAnsi="Arial Narrow"/>
          <w:b/>
          <w:sz w:val="24"/>
          <w:szCs w:val="24"/>
        </w:rPr>
        <w:t xml:space="preserve"> Εκπαιδευτικοί Θεατρικής Αγωγής</w:t>
      </w:r>
    </w:p>
    <w:p w:rsidR="00930885" w:rsidRPr="001810C5" w:rsidRDefault="001810C5" w:rsidP="00CA3590">
      <w:pPr>
        <w:rPr>
          <w:rFonts w:ascii="Arial Narrow" w:hAnsi="Arial Narrow"/>
          <w:b/>
          <w:sz w:val="32"/>
          <w:szCs w:val="32"/>
        </w:rPr>
      </w:pPr>
      <w:r w:rsidRPr="001810C5">
        <w:rPr>
          <w:rFonts w:ascii="Arial Narrow" w:hAnsi="Arial Narrow"/>
          <w:b/>
          <w:sz w:val="32"/>
          <w:szCs w:val="32"/>
        </w:rPr>
        <w:t>ΓΕΝΙΚΟ ΣΥΝΟΛΟ: 545</w:t>
      </w:r>
      <w:r w:rsidR="00930885" w:rsidRPr="001810C5">
        <w:rPr>
          <w:rFonts w:ascii="Arial Narrow" w:hAnsi="Arial Narrow"/>
          <w:b/>
          <w:sz w:val="32"/>
          <w:szCs w:val="32"/>
        </w:rPr>
        <w:t xml:space="preserve"> εκπαιδευτικοί!!!!</w:t>
      </w:r>
    </w:p>
    <w:p w:rsidR="00930885" w:rsidRPr="00A77FA5" w:rsidRDefault="00930885" w:rsidP="00CA3590">
      <w:pPr>
        <w:rPr>
          <w:rFonts w:ascii="Arial Narrow" w:hAnsi="Arial Narrow"/>
          <w:b/>
          <w:sz w:val="24"/>
          <w:szCs w:val="24"/>
        </w:rPr>
      </w:pPr>
    </w:p>
    <w:p w:rsidR="00A77FA5" w:rsidRPr="00930885" w:rsidRDefault="00A77FA5" w:rsidP="00CA3590">
      <w:pPr>
        <w:rPr>
          <w:rFonts w:ascii="Arial Narrow" w:hAnsi="Arial Narrow"/>
          <w:sz w:val="24"/>
          <w:szCs w:val="24"/>
        </w:rPr>
      </w:pPr>
    </w:p>
    <w:p w:rsidR="00AA25A5" w:rsidRDefault="00AA25A5" w:rsidP="00CA3590">
      <w:pPr>
        <w:rPr>
          <w:rFonts w:ascii="Arial Narrow" w:hAnsi="Arial Narrow"/>
          <w:b/>
          <w:sz w:val="24"/>
          <w:szCs w:val="24"/>
        </w:rPr>
      </w:pPr>
    </w:p>
    <w:p w:rsidR="00AA25A5" w:rsidRDefault="00AA25A5" w:rsidP="00CA3590">
      <w:pPr>
        <w:rPr>
          <w:rFonts w:ascii="Arial Narrow" w:hAnsi="Arial Narrow"/>
          <w:b/>
          <w:sz w:val="24"/>
          <w:szCs w:val="24"/>
        </w:rPr>
      </w:pPr>
    </w:p>
    <w:p w:rsidR="00AA25A5" w:rsidRDefault="00AA25A5" w:rsidP="00CA3590">
      <w:pPr>
        <w:rPr>
          <w:rFonts w:ascii="Arial Narrow" w:hAnsi="Arial Narrow"/>
          <w:b/>
          <w:sz w:val="24"/>
          <w:szCs w:val="24"/>
        </w:rPr>
      </w:pPr>
    </w:p>
    <w:p w:rsidR="00AA25A5" w:rsidRDefault="00AA25A5" w:rsidP="00CA3590">
      <w:pPr>
        <w:rPr>
          <w:rFonts w:ascii="Arial Narrow" w:hAnsi="Arial Narrow"/>
          <w:b/>
          <w:sz w:val="24"/>
          <w:szCs w:val="24"/>
        </w:rPr>
      </w:pPr>
    </w:p>
    <w:p w:rsidR="00CA3590" w:rsidRPr="00A77FA5" w:rsidRDefault="001810C5" w:rsidP="002C3BCA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ΘΕΜΑΤΑ ΠΥΣΠΕ 16/10</w:t>
      </w:r>
      <w:r w:rsidR="00CA3590" w:rsidRPr="00A77FA5">
        <w:rPr>
          <w:rFonts w:ascii="Arial Narrow" w:hAnsi="Arial Narrow"/>
          <w:b/>
          <w:sz w:val="24"/>
          <w:szCs w:val="24"/>
        </w:rPr>
        <w:t>/2015</w:t>
      </w:r>
    </w:p>
    <w:p w:rsidR="00CA3590" w:rsidRPr="00A77FA5" w:rsidRDefault="00A77FA5" w:rsidP="002C3BCA">
      <w:pPr>
        <w:pStyle w:val="a3"/>
        <w:numPr>
          <w:ilvl w:val="0"/>
          <w:numId w:val="1"/>
        </w:numPr>
        <w:jc w:val="both"/>
        <w:rPr>
          <w:rFonts w:ascii="Arial Narrow" w:hAnsi="Arial Narrow"/>
          <w:b/>
          <w:sz w:val="24"/>
          <w:szCs w:val="24"/>
        </w:rPr>
      </w:pPr>
      <w:r w:rsidRPr="00A77FA5">
        <w:rPr>
          <w:rFonts w:ascii="Arial Narrow" w:hAnsi="Arial Narrow"/>
          <w:b/>
          <w:sz w:val="24"/>
          <w:szCs w:val="24"/>
        </w:rPr>
        <w:t>Ενστάσεις για τις α</w:t>
      </w:r>
      <w:r w:rsidR="00CA3590" w:rsidRPr="00A77FA5">
        <w:rPr>
          <w:rFonts w:ascii="Arial Narrow" w:hAnsi="Arial Narrow"/>
          <w:b/>
          <w:sz w:val="24"/>
          <w:szCs w:val="24"/>
        </w:rPr>
        <w:t>ποσπάσεις</w:t>
      </w:r>
      <w:r w:rsidRPr="00A77FA5">
        <w:rPr>
          <w:rFonts w:ascii="Arial Narrow" w:hAnsi="Arial Narrow"/>
          <w:b/>
          <w:sz w:val="24"/>
          <w:szCs w:val="24"/>
        </w:rPr>
        <w:t xml:space="preserve">- τοποθετήσεις </w:t>
      </w:r>
      <w:r w:rsidR="00CA3590" w:rsidRPr="00A77FA5">
        <w:rPr>
          <w:rFonts w:ascii="Arial Narrow" w:hAnsi="Arial Narrow"/>
          <w:b/>
          <w:sz w:val="24"/>
          <w:szCs w:val="24"/>
        </w:rPr>
        <w:t xml:space="preserve"> εκπαιδευτικών </w:t>
      </w:r>
    </w:p>
    <w:p w:rsidR="002C3BCA" w:rsidRDefault="00AA25A5" w:rsidP="002C3BCA">
      <w:pPr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Υποβλήθηκαν 23 </w:t>
      </w:r>
      <w:r w:rsidR="00A77FA5" w:rsidRPr="00A77FA5">
        <w:rPr>
          <w:rFonts w:ascii="Arial Narrow" w:hAnsi="Arial Narrow"/>
          <w:sz w:val="24"/>
          <w:szCs w:val="24"/>
        </w:rPr>
        <w:t>ενστάσεις εκπαιδευτικών</w:t>
      </w:r>
      <w:r>
        <w:rPr>
          <w:rFonts w:ascii="Arial Narrow" w:hAnsi="Arial Narrow"/>
          <w:sz w:val="24"/>
          <w:szCs w:val="24"/>
        </w:rPr>
        <w:t xml:space="preserve"> που οι περισσότερες αφορούσαν την τοποθέτηση τους από το ΠΥΣΠΕ</w:t>
      </w:r>
      <w:r w:rsidR="00A77FA5" w:rsidRPr="00A77FA5">
        <w:rPr>
          <w:rFonts w:ascii="Arial Narrow" w:hAnsi="Arial Narrow"/>
          <w:sz w:val="24"/>
          <w:szCs w:val="24"/>
        </w:rPr>
        <w:t xml:space="preserve">. </w:t>
      </w:r>
      <w:r w:rsidR="002C3BCA">
        <w:rPr>
          <w:rFonts w:ascii="Arial Narrow" w:hAnsi="Arial Narrow"/>
          <w:sz w:val="24"/>
          <w:szCs w:val="24"/>
        </w:rPr>
        <w:t>Υπενθυμίζω ότι οι αποσπάσεις των δασκάλων που δεν εγκρίθηκαν από το ΠΥΣΠΕ, αν και υπήρχε κενό στο σχολείο που ήθελαν οι εκπαιδευτικοί</w:t>
      </w:r>
      <w:r w:rsidR="008A441E">
        <w:rPr>
          <w:rFonts w:ascii="Arial Narrow" w:hAnsi="Arial Narrow"/>
          <w:sz w:val="24"/>
          <w:szCs w:val="24"/>
        </w:rPr>
        <w:t>,</w:t>
      </w:r>
      <w:r w:rsidR="002C3BCA">
        <w:rPr>
          <w:rFonts w:ascii="Arial Narrow" w:hAnsi="Arial Narrow"/>
          <w:sz w:val="24"/>
          <w:szCs w:val="24"/>
        </w:rPr>
        <w:t xml:space="preserve"> έγινε με τις τρεις ψήφους της διοίκησης και καταψηφίσαμε οι δυο αιρετοί</w:t>
      </w:r>
    </w:p>
    <w:p w:rsidR="00A77FA5" w:rsidRPr="00A77FA5" w:rsidRDefault="002C3BCA" w:rsidP="002C3BCA">
      <w:pPr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Από αυτές οι 15</w:t>
      </w:r>
      <w:r w:rsidR="008A441E">
        <w:rPr>
          <w:rFonts w:ascii="Arial Narrow" w:hAnsi="Arial Narrow"/>
          <w:sz w:val="24"/>
          <w:szCs w:val="24"/>
        </w:rPr>
        <w:t xml:space="preserve"> ενστάσεις</w:t>
      </w:r>
      <w:bookmarkStart w:id="0" w:name="_GoBack"/>
      <w:bookmarkEnd w:id="0"/>
      <w:r w:rsidR="00A77FA5" w:rsidRPr="00A77FA5">
        <w:rPr>
          <w:rFonts w:ascii="Arial Narrow" w:hAnsi="Arial Narrow"/>
          <w:sz w:val="24"/>
          <w:szCs w:val="24"/>
        </w:rPr>
        <w:t xml:space="preserve"> απορρίφθηκαν και οι υπόλοιπες έγιναν αποδεκτές.</w:t>
      </w:r>
    </w:p>
    <w:p w:rsidR="00CA3590" w:rsidRPr="00A77FA5" w:rsidRDefault="00CA3590" w:rsidP="002C3BCA">
      <w:pPr>
        <w:jc w:val="both"/>
        <w:rPr>
          <w:rFonts w:ascii="Arial Narrow" w:hAnsi="Arial Narrow"/>
          <w:b/>
          <w:sz w:val="24"/>
          <w:szCs w:val="24"/>
        </w:rPr>
      </w:pPr>
      <w:r w:rsidRPr="00A77FA5">
        <w:rPr>
          <w:rFonts w:ascii="Arial Narrow" w:hAnsi="Arial Narrow"/>
          <w:b/>
          <w:sz w:val="24"/>
          <w:szCs w:val="24"/>
        </w:rPr>
        <w:t>2.</w:t>
      </w:r>
      <w:r w:rsidRPr="00A77FA5">
        <w:rPr>
          <w:rFonts w:ascii="Arial Narrow" w:hAnsi="Arial Narrow"/>
          <w:b/>
          <w:sz w:val="24"/>
          <w:szCs w:val="24"/>
        </w:rPr>
        <w:tab/>
        <w:t>Αναγνώριση μεταπτυχιακού τίτλου σπουδών</w:t>
      </w:r>
    </w:p>
    <w:p w:rsidR="00CA3590" w:rsidRPr="00A77FA5" w:rsidRDefault="00AA25A5" w:rsidP="002C3BC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Υποβλήθηκε μια αίτηση αναγνώρισης που  εγκρίθηκε</w:t>
      </w:r>
      <w:r w:rsidR="00CA3590" w:rsidRPr="00A77FA5">
        <w:rPr>
          <w:rFonts w:ascii="Arial Narrow" w:hAnsi="Arial Narrow"/>
          <w:sz w:val="24"/>
          <w:szCs w:val="24"/>
        </w:rPr>
        <w:t xml:space="preserve">  από το ΠΥΣΠΕ</w:t>
      </w:r>
    </w:p>
    <w:p w:rsidR="00CA3590" w:rsidRPr="00A77FA5" w:rsidRDefault="00AA25A5" w:rsidP="002C3BCA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</w:t>
      </w:r>
      <w:r w:rsidR="00CA3590" w:rsidRPr="00A77FA5">
        <w:rPr>
          <w:rFonts w:ascii="Arial Narrow" w:hAnsi="Arial Narrow"/>
          <w:b/>
          <w:sz w:val="24"/>
          <w:szCs w:val="24"/>
        </w:rPr>
        <w:t>.</w:t>
      </w:r>
      <w:r w:rsidR="00CA3590" w:rsidRPr="00A77FA5">
        <w:rPr>
          <w:rFonts w:ascii="Arial Narrow" w:hAnsi="Arial Narrow"/>
          <w:b/>
          <w:sz w:val="24"/>
          <w:szCs w:val="24"/>
        </w:rPr>
        <w:tab/>
        <w:t>Χορήγηση αδειών άσκησης ιδιωτικού έργου</w:t>
      </w:r>
    </w:p>
    <w:p w:rsidR="00CA3590" w:rsidRPr="00A77FA5" w:rsidRDefault="00CA3590" w:rsidP="002C3BCA">
      <w:pPr>
        <w:jc w:val="both"/>
        <w:rPr>
          <w:rFonts w:ascii="Arial Narrow" w:hAnsi="Arial Narrow"/>
          <w:sz w:val="24"/>
          <w:szCs w:val="24"/>
        </w:rPr>
      </w:pPr>
      <w:r w:rsidRPr="00A77FA5">
        <w:rPr>
          <w:rFonts w:ascii="Arial Narrow" w:hAnsi="Arial Narrow"/>
          <w:sz w:val="24"/>
          <w:szCs w:val="24"/>
        </w:rPr>
        <w:t>Υπήρξαν 8 αιτήσεις εκπαιδευτικών. Εγκρίθηκαν οι επτά. Η μια που απορρίφθηκε δεν είχε προσκομιστεί βεβαίωση του φορέα που ζητούσε η εκπαιδευτικός να εργαστεί.</w:t>
      </w:r>
    </w:p>
    <w:p w:rsidR="00CA3590" w:rsidRPr="00A77FA5" w:rsidRDefault="00CA3590" w:rsidP="002C3BCA">
      <w:pPr>
        <w:jc w:val="both"/>
        <w:rPr>
          <w:rFonts w:ascii="Arial Narrow" w:hAnsi="Arial Narrow"/>
          <w:sz w:val="24"/>
          <w:szCs w:val="24"/>
        </w:rPr>
      </w:pPr>
      <w:r w:rsidRPr="00A77FA5">
        <w:rPr>
          <w:rFonts w:ascii="Arial Narrow" w:hAnsi="Arial Narrow"/>
          <w:sz w:val="24"/>
          <w:szCs w:val="24"/>
        </w:rPr>
        <w:t>Ιδιαίτερη προσοχή χρειάζεται από τους συναδέλφους η αίτησή τους να γίνεται πριν την πρόσληψη τους σε άλλη δουλειά ή έργο γιατί το ΠΥΣΠΕ δεν μπορεί να δώσει αναδρομικά άδεια εξάσκησης ιδιωτικού έργου.</w:t>
      </w:r>
    </w:p>
    <w:p w:rsidR="00CA3590" w:rsidRDefault="002C3BCA" w:rsidP="002C3BCA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</w:t>
      </w:r>
      <w:r w:rsidR="00CA3590" w:rsidRPr="00A77FA5">
        <w:rPr>
          <w:rFonts w:ascii="Arial Narrow" w:hAnsi="Arial Narrow"/>
          <w:b/>
          <w:sz w:val="24"/>
          <w:szCs w:val="24"/>
        </w:rPr>
        <w:t xml:space="preserve">, </w:t>
      </w:r>
      <w:r w:rsidR="00AA25A5">
        <w:rPr>
          <w:rFonts w:ascii="Arial Narrow" w:hAnsi="Arial Narrow"/>
          <w:b/>
          <w:sz w:val="24"/>
          <w:szCs w:val="24"/>
        </w:rPr>
        <w:t>Τοποθέτηση Αναπληρώτριας προϊσταμένης σε Νηπιαγωγείο</w:t>
      </w:r>
    </w:p>
    <w:p w:rsidR="00AA25A5" w:rsidRPr="00AA25A5" w:rsidRDefault="00AA25A5" w:rsidP="002C3BC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Τοποθετήθηκε αναπληρώτρια προϊσταμένη σε νηπιαγωγείο όπου δεν υπήρχε αίτηση από καμιά συναδέλφισσα υποχρεωτικά από το ΠΥΣΠΕ η αρχαιότερη σε χρόνια υπηρεσίας</w:t>
      </w:r>
    </w:p>
    <w:p w:rsidR="00DA723B" w:rsidRDefault="00CA3590" w:rsidP="00CA3590">
      <w:pPr>
        <w:rPr>
          <w:rFonts w:ascii="Arial Narrow" w:hAnsi="Arial Narrow"/>
          <w:sz w:val="24"/>
          <w:szCs w:val="24"/>
        </w:rPr>
      </w:pPr>
      <w:r w:rsidRPr="00A77FA5">
        <w:rPr>
          <w:rFonts w:ascii="Arial Narrow" w:hAnsi="Arial Narrow"/>
          <w:sz w:val="24"/>
          <w:szCs w:val="24"/>
        </w:rPr>
        <w:t xml:space="preserve">Λουκάς </w:t>
      </w:r>
      <w:proofErr w:type="spellStart"/>
      <w:r w:rsidRPr="00A77FA5">
        <w:rPr>
          <w:rFonts w:ascii="Arial Narrow" w:hAnsi="Arial Narrow"/>
          <w:sz w:val="24"/>
          <w:szCs w:val="24"/>
        </w:rPr>
        <w:t>Καβακλής</w:t>
      </w:r>
      <w:proofErr w:type="spellEnd"/>
    </w:p>
    <w:p w:rsidR="00DA723B" w:rsidRDefault="00CA3590" w:rsidP="00CA3590">
      <w:pPr>
        <w:rPr>
          <w:rFonts w:ascii="Arial Narrow" w:hAnsi="Arial Narrow"/>
          <w:sz w:val="24"/>
          <w:szCs w:val="24"/>
        </w:rPr>
      </w:pPr>
      <w:r w:rsidRPr="00A77FA5">
        <w:rPr>
          <w:rFonts w:ascii="Arial Narrow" w:hAnsi="Arial Narrow"/>
          <w:sz w:val="24"/>
          <w:szCs w:val="24"/>
        </w:rPr>
        <w:t xml:space="preserve">αιρετός εκπρόσωπος στο ΠΥΣΠΕ Α Αθήνας </w:t>
      </w:r>
    </w:p>
    <w:p w:rsidR="00CA3590" w:rsidRPr="00A77FA5" w:rsidRDefault="00CA3590" w:rsidP="00CA3590">
      <w:pPr>
        <w:rPr>
          <w:rFonts w:ascii="Arial Narrow" w:hAnsi="Arial Narrow"/>
          <w:sz w:val="24"/>
          <w:szCs w:val="24"/>
        </w:rPr>
      </w:pPr>
      <w:r w:rsidRPr="00A77FA5">
        <w:rPr>
          <w:rFonts w:ascii="Arial Narrow" w:hAnsi="Arial Narrow"/>
          <w:sz w:val="24"/>
          <w:szCs w:val="24"/>
        </w:rPr>
        <w:t xml:space="preserve">εκλεγμένος με το ψηφοδέλτιο της ΑΝΕΞΑΡΤΗΤΗΣ ΡΙΖΟΣΠΑΣΤΙΚΗΣ ΠΑΡΕΜΒΑΣΗΣ (ΠΑΡΕΜΒΑΣΕΙΣ – ΚΙΝΗΣΕΙΣ – ΣΥΣΠΕΙΡΩΣΕΙΣ) </w:t>
      </w:r>
      <w:proofErr w:type="spellStart"/>
      <w:r w:rsidRPr="00A77FA5">
        <w:rPr>
          <w:rFonts w:ascii="Arial Narrow" w:hAnsi="Arial Narrow"/>
          <w:sz w:val="24"/>
          <w:szCs w:val="24"/>
        </w:rPr>
        <w:t>τηλ</w:t>
      </w:r>
      <w:proofErr w:type="spellEnd"/>
      <w:r w:rsidRPr="00A77FA5">
        <w:rPr>
          <w:rFonts w:ascii="Arial Narrow" w:hAnsi="Arial Narrow"/>
          <w:sz w:val="24"/>
          <w:szCs w:val="24"/>
        </w:rPr>
        <w:t>. 6949294781</w:t>
      </w:r>
    </w:p>
    <w:p w:rsidR="00DA5806" w:rsidRPr="00A77FA5" w:rsidRDefault="00CA3590" w:rsidP="00CA3590">
      <w:pPr>
        <w:rPr>
          <w:rFonts w:ascii="Arial Narrow" w:hAnsi="Arial Narrow"/>
          <w:sz w:val="24"/>
          <w:szCs w:val="24"/>
        </w:rPr>
      </w:pPr>
      <w:r w:rsidRPr="00A77FA5">
        <w:rPr>
          <w:rFonts w:ascii="Arial Narrow" w:hAnsi="Arial Narrow"/>
          <w:sz w:val="24"/>
          <w:szCs w:val="24"/>
        </w:rPr>
        <w:t xml:space="preserve">αναπληρωματικός: </w:t>
      </w:r>
      <w:proofErr w:type="spellStart"/>
      <w:r w:rsidRPr="00A77FA5">
        <w:rPr>
          <w:rFonts w:ascii="Arial Narrow" w:hAnsi="Arial Narrow"/>
          <w:sz w:val="24"/>
          <w:szCs w:val="24"/>
        </w:rPr>
        <w:t>Κλιάφα</w:t>
      </w:r>
      <w:proofErr w:type="spellEnd"/>
      <w:r w:rsidRPr="00A77FA5">
        <w:rPr>
          <w:rFonts w:ascii="Arial Narrow" w:hAnsi="Arial Narrow"/>
          <w:sz w:val="24"/>
          <w:szCs w:val="24"/>
        </w:rPr>
        <w:t xml:space="preserve"> Άρτεμις </w:t>
      </w:r>
      <w:proofErr w:type="spellStart"/>
      <w:r w:rsidRPr="00A77FA5">
        <w:rPr>
          <w:rFonts w:ascii="Arial Narrow" w:hAnsi="Arial Narrow"/>
          <w:sz w:val="24"/>
          <w:szCs w:val="24"/>
        </w:rPr>
        <w:t>τηλ</w:t>
      </w:r>
      <w:proofErr w:type="spellEnd"/>
      <w:r w:rsidRPr="00A77FA5">
        <w:rPr>
          <w:rFonts w:ascii="Arial Narrow" w:hAnsi="Arial Narrow"/>
          <w:sz w:val="24"/>
          <w:szCs w:val="24"/>
        </w:rPr>
        <w:t>. 6986590304</w:t>
      </w:r>
    </w:p>
    <w:sectPr w:rsidR="00DA5806" w:rsidRPr="00A77FA5" w:rsidSect="003468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9718B"/>
    <w:multiLevelType w:val="hybridMultilevel"/>
    <w:tmpl w:val="A44811A4"/>
    <w:lvl w:ilvl="0" w:tplc="DC66E5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A3590"/>
    <w:rsid w:val="00072EF5"/>
    <w:rsid w:val="001810C5"/>
    <w:rsid w:val="002C3BCA"/>
    <w:rsid w:val="003220AA"/>
    <w:rsid w:val="00346896"/>
    <w:rsid w:val="00431FB0"/>
    <w:rsid w:val="004F50AD"/>
    <w:rsid w:val="00505F43"/>
    <w:rsid w:val="005A46B4"/>
    <w:rsid w:val="00844B02"/>
    <w:rsid w:val="008530A8"/>
    <w:rsid w:val="008A441E"/>
    <w:rsid w:val="00930885"/>
    <w:rsid w:val="00A77FA5"/>
    <w:rsid w:val="00A84562"/>
    <w:rsid w:val="00AA25A5"/>
    <w:rsid w:val="00B25D41"/>
    <w:rsid w:val="00C715D8"/>
    <w:rsid w:val="00CA3590"/>
    <w:rsid w:val="00D35A07"/>
    <w:rsid w:val="00DA723B"/>
    <w:rsid w:val="00DC5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741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</dc:creator>
  <cp:lastModifiedBy>gia-eyt</cp:lastModifiedBy>
  <cp:revision>2</cp:revision>
  <dcterms:created xsi:type="dcterms:W3CDTF">2015-10-19T15:35:00Z</dcterms:created>
  <dcterms:modified xsi:type="dcterms:W3CDTF">2015-10-19T15:35:00Z</dcterms:modified>
</cp:coreProperties>
</file>