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222" w:rsidRDefault="00C06222" w:rsidP="001A5FCB">
      <w:pPr>
        <w:jc w:val="center"/>
        <w:rPr>
          <w:rFonts w:ascii="Arial Narrow" w:hAnsi="Arial Narrow"/>
          <w:b/>
          <w:sz w:val="28"/>
          <w:szCs w:val="28"/>
          <w:lang w:val="en-US"/>
        </w:rPr>
      </w:pPr>
      <w:r w:rsidRPr="00183439">
        <w:rPr>
          <w:rFonts w:ascii="Arial Narrow" w:hAnsi="Arial Narrow"/>
          <w:b/>
          <w:sz w:val="28"/>
          <w:szCs w:val="28"/>
        </w:rPr>
        <w:t>ΕΝΗΜΕΡΩΤΙΚΟ   ΣΗΜΕΙΩΜΑ ΓΙΑ ΤΟ ΠΥΣΠΕ Α ΑΘΗΝΑΣ</w:t>
      </w:r>
    </w:p>
    <w:p w:rsidR="00C06222" w:rsidRPr="00CE5DF4" w:rsidRDefault="00C06222" w:rsidP="001B53F7">
      <w:pPr>
        <w:jc w:val="center"/>
        <w:rPr>
          <w:rFonts w:ascii="Arial Narrow" w:hAnsi="Arial Narrow"/>
          <w:b/>
          <w:sz w:val="28"/>
          <w:szCs w:val="28"/>
        </w:rPr>
      </w:pPr>
      <w:r w:rsidRPr="00CE5DF4">
        <w:rPr>
          <w:rFonts w:ascii="Arial Narrow" w:hAnsi="Arial Narrow"/>
          <w:b/>
          <w:sz w:val="28"/>
          <w:szCs w:val="28"/>
        </w:rPr>
        <w:t>Το χρονικό ενός προαναγγελθέντος θανάτου!!!!</w:t>
      </w:r>
    </w:p>
    <w:p w:rsidR="00C06222" w:rsidRPr="00CE5DF4" w:rsidRDefault="00C06222" w:rsidP="001B53F7">
      <w:pPr>
        <w:rPr>
          <w:rFonts w:ascii="Arial Narrow" w:hAnsi="Arial Narrow"/>
          <w:sz w:val="28"/>
          <w:szCs w:val="28"/>
          <w:u w:val="single"/>
        </w:rPr>
      </w:pPr>
      <w:r w:rsidRPr="00CE5DF4">
        <w:rPr>
          <w:rFonts w:ascii="Arial Narrow" w:hAnsi="Arial Narrow"/>
          <w:sz w:val="28"/>
          <w:szCs w:val="28"/>
          <w:u w:val="single"/>
        </w:rPr>
        <w:t>Σε αναγκαστικές μετακινήσεις εκπαιδευτικών προχωρά η διευθύντρια εκπαίδευσης της Α Αθήνας υλοποιώντας το αντιδημοκρατικό δικαίωμα που της δίνει ο νόμος Διαμαντοπούλου και χρησιμοποιεί με τον ίδιο τρόπο η συγκυβέρνηση ΣΥΡΙΖΑ – ΑΝΕΛ.</w:t>
      </w:r>
    </w:p>
    <w:p w:rsidR="00C06222" w:rsidRPr="00CE5DF4" w:rsidRDefault="00C06222" w:rsidP="001B53F7">
      <w:pPr>
        <w:rPr>
          <w:rFonts w:ascii="Arial Narrow" w:hAnsi="Arial Narrow"/>
          <w:b/>
          <w:sz w:val="28"/>
          <w:szCs w:val="28"/>
        </w:rPr>
      </w:pPr>
      <w:r w:rsidRPr="00CE5DF4">
        <w:rPr>
          <w:rFonts w:ascii="Arial Narrow" w:hAnsi="Arial Narrow"/>
          <w:sz w:val="28"/>
          <w:szCs w:val="28"/>
        </w:rPr>
        <w:t>Η πραγματικότητα είναι μία!!!!</w:t>
      </w:r>
      <w:r>
        <w:rPr>
          <w:rFonts w:ascii="Arial Narrow" w:hAnsi="Arial Narrow"/>
          <w:sz w:val="28"/>
          <w:szCs w:val="28"/>
        </w:rPr>
        <w:t xml:space="preserve"> </w:t>
      </w:r>
      <w:r w:rsidRPr="00CE5DF4">
        <w:rPr>
          <w:rFonts w:ascii="Arial Narrow" w:hAnsi="Arial Narrow"/>
          <w:sz w:val="28"/>
          <w:szCs w:val="28"/>
        </w:rPr>
        <w:t xml:space="preserve"> </w:t>
      </w:r>
      <w:r w:rsidRPr="00CE5DF4">
        <w:rPr>
          <w:rFonts w:ascii="Arial Narrow" w:hAnsi="Arial Narrow"/>
          <w:b/>
          <w:sz w:val="28"/>
          <w:szCs w:val="28"/>
        </w:rPr>
        <w:t>Τα κενά σε εκπαιδευτικούς, που τα περισσότερα υπάρχουν από την αρχή της σχολικής χρονιάς, ούτε με αυτό τον τρόπο θα καλυφθούν! Το μόνο που θα γίνει είναι να καλυφθούν κάποια ελάχιστα κενά τάξεων καταργώντας ολοήμερα  τμήματα ή αφήνοντας κενά ωρών στα σχολεία από τα οποία μετακινούνται οι εκπαιδευτικοί.</w:t>
      </w:r>
    </w:p>
    <w:p w:rsidR="00C06222" w:rsidRPr="00CE5DF4" w:rsidRDefault="00C06222" w:rsidP="001B53F7">
      <w:pPr>
        <w:rPr>
          <w:rFonts w:ascii="Arial Narrow" w:hAnsi="Arial Narrow"/>
          <w:sz w:val="28"/>
          <w:szCs w:val="28"/>
        </w:rPr>
      </w:pPr>
      <w:r w:rsidRPr="00CE5DF4">
        <w:rPr>
          <w:rFonts w:ascii="Arial Narrow" w:hAnsi="Arial Narrow"/>
          <w:sz w:val="28"/>
          <w:szCs w:val="28"/>
        </w:rPr>
        <w:t>Το Υπουργείο «ευλογεί» τα γένια του λέγοντας ότι κάνει περισσότερες προσλήψεις αναπληρωτών από άλλες χρονιές αλλά την ίδια στιγμή τα κενά, λόγω της μνημονιακής κατάργησης των μόνιμων διορισμών, πολλαπλασιάζονται.</w:t>
      </w:r>
    </w:p>
    <w:p w:rsidR="00C06222" w:rsidRPr="00CE5DF4" w:rsidRDefault="00C06222" w:rsidP="001B53F7">
      <w:pPr>
        <w:rPr>
          <w:rFonts w:ascii="Arial Narrow" w:hAnsi="Arial Narrow"/>
          <w:sz w:val="28"/>
          <w:szCs w:val="28"/>
        </w:rPr>
      </w:pPr>
      <w:r w:rsidRPr="00CE5DF4">
        <w:rPr>
          <w:rFonts w:ascii="Arial Narrow" w:hAnsi="Arial Narrow"/>
          <w:sz w:val="28"/>
          <w:szCs w:val="28"/>
        </w:rPr>
        <w:t>Τα ολοήμερα στα περισσότερα σχολεία δεν λειτουργούν ή υπολειτουργούν με κάποιες ειδικότητες  και οι εργαζόμενοι γονείς πληρώνουν από το πενιχρό τους εισόδημα την δήθεν δωρεάν εκπαίδευση.</w:t>
      </w:r>
    </w:p>
    <w:p w:rsidR="00C06222" w:rsidRPr="00CE5DF4" w:rsidRDefault="00C06222" w:rsidP="001B53F7">
      <w:pPr>
        <w:rPr>
          <w:rFonts w:ascii="Arial Narrow" w:hAnsi="Arial Narrow"/>
          <w:sz w:val="28"/>
          <w:szCs w:val="28"/>
        </w:rPr>
      </w:pPr>
      <w:r w:rsidRPr="00CE5DF4">
        <w:rPr>
          <w:rFonts w:ascii="Arial Narrow" w:hAnsi="Arial Narrow"/>
          <w:sz w:val="28"/>
          <w:szCs w:val="28"/>
        </w:rPr>
        <w:t>Το ίδιο συμβαίνει και με τις ειδικότητες όπου τα κενά δεν προβλέπεται να καλυφθούν ποτέ !!!!!</w:t>
      </w:r>
    </w:p>
    <w:p w:rsidR="00C06222" w:rsidRPr="00CE5DF4" w:rsidRDefault="00C06222" w:rsidP="001B53F7">
      <w:pPr>
        <w:rPr>
          <w:rFonts w:ascii="Arial Narrow" w:hAnsi="Arial Narrow"/>
          <w:sz w:val="28"/>
          <w:szCs w:val="28"/>
        </w:rPr>
      </w:pPr>
      <w:r w:rsidRPr="00CE5DF4">
        <w:rPr>
          <w:rFonts w:ascii="Arial Narrow" w:hAnsi="Arial Narrow"/>
          <w:sz w:val="28"/>
          <w:szCs w:val="28"/>
        </w:rPr>
        <w:t xml:space="preserve">Πλήρης διάλυση του δημόσιου δωρεάν σχολείου, κάθε κοινωνικής δομής αυτό είναι το αποτέλεσμα της πολιτικής της συγκυβέρνησης, της πολιτικής της Ε.Ε. του ΟΟΣΑ και των μνημονίων.   </w:t>
      </w:r>
    </w:p>
    <w:p w:rsidR="00C06222" w:rsidRPr="00CE5DF4" w:rsidRDefault="00C06222" w:rsidP="000C0255">
      <w:pPr>
        <w:rPr>
          <w:rFonts w:ascii="Arial Narrow" w:hAnsi="Arial Narrow"/>
          <w:b/>
          <w:sz w:val="28"/>
          <w:szCs w:val="28"/>
        </w:rPr>
      </w:pPr>
      <w:r w:rsidRPr="00CE5DF4">
        <w:rPr>
          <w:rFonts w:ascii="Arial Narrow" w:hAnsi="Arial Narrow"/>
          <w:b/>
          <w:sz w:val="28"/>
          <w:szCs w:val="28"/>
        </w:rPr>
        <w:t>Μαζικές προσλήψεις και κάλυψη όλων των κενών τώρα!</w:t>
      </w:r>
    </w:p>
    <w:p w:rsidR="00C06222" w:rsidRPr="00CE5DF4" w:rsidRDefault="00C06222" w:rsidP="007064A8">
      <w:pPr>
        <w:rPr>
          <w:rFonts w:ascii="Arial Narrow" w:hAnsi="Arial Narrow"/>
          <w:sz w:val="28"/>
          <w:szCs w:val="28"/>
        </w:rPr>
      </w:pPr>
      <w:r w:rsidRPr="00CE5DF4">
        <w:rPr>
          <w:rFonts w:ascii="Arial Narrow" w:hAnsi="Arial Narrow"/>
          <w:sz w:val="28"/>
          <w:szCs w:val="28"/>
        </w:rPr>
        <w:t xml:space="preserve">Λουκάς Καβακλής </w:t>
      </w:r>
    </w:p>
    <w:p w:rsidR="00C06222" w:rsidRPr="00CE5DF4" w:rsidRDefault="00C06222" w:rsidP="007064A8">
      <w:pPr>
        <w:rPr>
          <w:rFonts w:ascii="Arial Narrow" w:hAnsi="Arial Narrow"/>
          <w:sz w:val="28"/>
          <w:szCs w:val="28"/>
        </w:rPr>
      </w:pPr>
      <w:r w:rsidRPr="00CE5DF4">
        <w:rPr>
          <w:rFonts w:ascii="Arial Narrow" w:hAnsi="Arial Narrow"/>
          <w:sz w:val="28"/>
          <w:szCs w:val="28"/>
        </w:rPr>
        <w:t xml:space="preserve">αιρετός εκπρόσωπος στο ΠΥΣΠΕ Α Αθήνας </w:t>
      </w:r>
    </w:p>
    <w:p w:rsidR="00C06222" w:rsidRPr="00CE5DF4" w:rsidRDefault="00C06222" w:rsidP="007064A8">
      <w:pPr>
        <w:rPr>
          <w:rFonts w:ascii="Arial Narrow" w:hAnsi="Arial Narrow"/>
          <w:sz w:val="28"/>
          <w:szCs w:val="28"/>
        </w:rPr>
      </w:pPr>
      <w:r w:rsidRPr="00CE5DF4">
        <w:rPr>
          <w:rFonts w:ascii="Arial Narrow" w:hAnsi="Arial Narrow"/>
          <w:sz w:val="28"/>
          <w:szCs w:val="28"/>
        </w:rPr>
        <w:t>εκλεγμένος με το ψηφοδέλτιο της ΑΝΕΞΑΡΤΗΤΗΣ ΡΙΖΟΣΠΑΣΤΙΚΗΣ ΠΑΡΕΜΒΑΣΗΣ (ΠΑΡΕΜΒΑΣΕΙΣ – ΚΙΝΗΣΕΙΣ – ΣΥΣΠΕΙΡΩΣΕΙΣ) τηλ. 6949294781</w:t>
      </w:r>
    </w:p>
    <w:p w:rsidR="00C06222" w:rsidRPr="00CE5DF4" w:rsidRDefault="00C06222" w:rsidP="007064A8">
      <w:pPr>
        <w:rPr>
          <w:rFonts w:ascii="Arial Narrow" w:hAnsi="Arial Narrow"/>
          <w:sz w:val="28"/>
          <w:szCs w:val="28"/>
        </w:rPr>
      </w:pPr>
      <w:r w:rsidRPr="00CE5DF4">
        <w:rPr>
          <w:rFonts w:ascii="Arial Narrow" w:hAnsi="Arial Narrow"/>
          <w:sz w:val="28"/>
          <w:szCs w:val="28"/>
        </w:rPr>
        <w:t>αναπληρωματικός: Κλιάφα Άρτεμις τηλ. 6986590304</w:t>
      </w:r>
    </w:p>
    <w:sectPr w:rsidR="00C06222" w:rsidRPr="00CE5DF4" w:rsidSect="00661E1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Narrow">
    <w:panose1 w:val="020B05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0255"/>
    <w:rsid w:val="000C0255"/>
    <w:rsid w:val="00183439"/>
    <w:rsid w:val="001A5FCB"/>
    <w:rsid w:val="001B53F7"/>
    <w:rsid w:val="001E5E0A"/>
    <w:rsid w:val="00315393"/>
    <w:rsid w:val="00431FB0"/>
    <w:rsid w:val="00496ECC"/>
    <w:rsid w:val="00505F43"/>
    <w:rsid w:val="00661E14"/>
    <w:rsid w:val="007064A8"/>
    <w:rsid w:val="00792E73"/>
    <w:rsid w:val="00A85C6C"/>
    <w:rsid w:val="00C06222"/>
    <w:rsid w:val="00C3056D"/>
    <w:rsid w:val="00CE5117"/>
    <w:rsid w:val="00CE5DF4"/>
    <w:rsid w:val="00DA5806"/>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E1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TotalTime>
  <Pages>1</Pages>
  <Words>251</Words>
  <Characters>1360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ΕΝΗΜΕΡΩΤΙΚΟ   ΣΗΜΕΙΩΜΑ ΓΙΑ ΤΟ ΠΥΣΠΕ Α ΑΘΗΝΑΣ</dc:title>
  <dc:subject/>
  <dc:creator>Nikolas</dc:creator>
  <cp:keywords/>
  <dc:description/>
  <cp:lastModifiedBy>teacher</cp:lastModifiedBy>
  <cp:revision>3</cp:revision>
  <dcterms:created xsi:type="dcterms:W3CDTF">2015-11-10T08:41:00Z</dcterms:created>
  <dcterms:modified xsi:type="dcterms:W3CDTF">2015-11-10T09:11:00Z</dcterms:modified>
</cp:coreProperties>
</file>